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983" w:rsidRPr="00A71B39" w:rsidRDefault="005F4E5E" w:rsidP="005F4E5E">
      <w:pPr>
        <w:pStyle w:val="NormalnyWeb"/>
        <w:spacing w:before="28" w:beforeAutospacing="0" w:after="0"/>
        <w:jc w:val="right"/>
        <w:rPr>
          <w:rFonts w:ascii="Calibri Light" w:hAnsi="Calibri Light"/>
          <w:b/>
          <w:bCs/>
        </w:rPr>
      </w:pPr>
      <w:r w:rsidRPr="00A71B39">
        <w:rPr>
          <w:rFonts w:ascii="Calibri Light" w:hAnsi="Calibri Light"/>
          <w:b/>
          <w:bCs/>
        </w:rPr>
        <w:t>Załącznik Nr 1 do SIWZ</w:t>
      </w:r>
    </w:p>
    <w:p w:rsidR="004A74AA" w:rsidRPr="00A71B39" w:rsidRDefault="004A74AA" w:rsidP="00366983">
      <w:pPr>
        <w:pStyle w:val="NormalnyWeb"/>
        <w:spacing w:before="28" w:beforeAutospacing="0" w:after="0"/>
        <w:jc w:val="center"/>
        <w:rPr>
          <w:rFonts w:ascii="Calibri Light" w:hAnsi="Calibri Light"/>
          <w:b/>
          <w:bCs/>
        </w:rPr>
      </w:pPr>
    </w:p>
    <w:p w:rsidR="00366983" w:rsidRPr="00A71B39" w:rsidRDefault="00366983" w:rsidP="00366983">
      <w:pPr>
        <w:pStyle w:val="NormalnyWeb"/>
        <w:spacing w:before="28" w:beforeAutospacing="0" w:after="0"/>
        <w:jc w:val="center"/>
        <w:rPr>
          <w:rFonts w:ascii="Calibri Light" w:hAnsi="Calibri Light"/>
        </w:rPr>
      </w:pPr>
      <w:r w:rsidRPr="00A71B39">
        <w:rPr>
          <w:rFonts w:ascii="Calibri Light" w:hAnsi="Calibri Light"/>
          <w:b/>
          <w:bCs/>
        </w:rPr>
        <w:t>OPIS PRZEDMIOTU ZAMÓWIENIA</w:t>
      </w:r>
    </w:p>
    <w:p w:rsidR="00366983" w:rsidRPr="00A71B39" w:rsidRDefault="00366983" w:rsidP="00366983">
      <w:pPr>
        <w:pStyle w:val="NormalnyWeb"/>
        <w:spacing w:before="28" w:beforeAutospacing="0" w:after="0"/>
        <w:jc w:val="both"/>
        <w:rPr>
          <w:rFonts w:ascii="Calibri Light" w:hAnsi="Calibri Light"/>
          <w:u w:val="single"/>
        </w:rPr>
      </w:pPr>
    </w:p>
    <w:p w:rsidR="00366983" w:rsidRPr="00A71B39" w:rsidRDefault="00366983" w:rsidP="00721A3A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libri Light" w:eastAsia="Arial Unicode MS" w:hAnsi="Calibri Light"/>
          <w:b/>
          <w:kern w:val="3"/>
          <w:u w:val="single"/>
          <w:lang w:eastAsia="zh-CN" w:bidi="hi-IN"/>
        </w:rPr>
      </w:pPr>
      <w:r w:rsidRPr="00A71B39">
        <w:rPr>
          <w:rFonts w:ascii="Calibri Light" w:eastAsia="Arial Unicode MS" w:hAnsi="Calibri Light"/>
          <w:b/>
          <w:kern w:val="3"/>
          <w:u w:val="single"/>
          <w:lang w:eastAsia="zh-CN" w:bidi="hi-IN"/>
        </w:rPr>
        <w:t>Przedmiot zamówienia.</w:t>
      </w:r>
    </w:p>
    <w:p w:rsidR="00366983" w:rsidRPr="00A71B39" w:rsidRDefault="007F0923" w:rsidP="00721A3A">
      <w:pPr>
        <w:widowControl w:val="0"/>
        <w:suppressAutoHyphens/>
        <w:autoSpaceDN w:val="0"/>
        <w:spacing w:line="276" w:lineRule="auto"/>
        <w:ind w:left="284"/>
        <w:jc w:val="both"/>
        <w:textAlignment w:val="baseline"/>
        <w:rPr>
          <w:rFonts w:ascii="Calibri Light" w:eastAsia="Arial Unicode MS" w:hAnsi="Calibri Light"/>
          <w:kern w:val="3"/>
          <w:lang w:eastAsia="zh-CN" w:bidi="hi-IN"/>
        </w:rPr>
      </w:pPr>
      <w:r w:rsidRPr="00A71B39">
        <w:rPr>
          <w:rFonts w:ascii="Calibri Light" w:eastAsia="Arial Unicode MS" w:hAnsi="Calibri Light"/>
          <w:kern w:val="3"/>
          <w:lang w:eastAsia="zh-CN" w:bidi="hi-IN"/>
        </w:rPr>
        <w:t>Przedmiotem zamówienia jest świadczenie usług transportu sanitarnego rozumianego jako przewóz pacjentów (konsultacje i badania diagnostyczne, przekazanie pacjenta do innego podmiotu leczniczego, transport do domu) przez 24 h (całą dobę)</w:t>
      </w:r>
      <w:r w:rsidR="00D13439" w:rsidRPr="00A71B39">
        <w:rPr>
          <w:rFonts w:ascii="Calibri Light" w:eastAsia="Arial Unicode MS" w:hAnsi="Calibri Light"/>
          <w:kern w:val="3"/>
          <w:lang w:eastAsia="zh-CN" w:bidi="hi-IN"/>
        </w:rPr>
        <w:t>,</w:t>
      </w:r>
      <w:r w:rsidRPr="00A71B39">
        <w:rPr>
          <w:rFonts w:ascii="Calibri Light" w:eastAsia="Arial Unicode MS" w:hAnsi="Calibri Light"/>
          <w:kern w:val="3"/>
          <w:lang w:eastAsia="zh-CN" w:bidi="hi-IN"/>
        </w:rPr>
        <w:t xml:space="preserve"> 7 dni w tygodniu</w:t>
      </w:r>
      <w:r w:rsidR="00366983" w:rsidRPr="00A71B39">
        <w:rPr>
          <w:rFonts w:ascii="Calibri Light" w:eastAsia="Arial Unicode MS" w:hAnsi="Calibri Light"/>
          <w:kern w:val="3"/>
          <w:lang w:eastAsia="zh-CN" w:bidi="hi-IN"/>
        </w:rPr>
        <w:t xml:space="preserve"> </w:t>
      </w:r>
      <w:r w:rsidR="005F4E5E" w:rsidRPr="00A71B39">
        <w:rPr>
          <w:rFonts w:ascii="Calibri Light" w:eastAsia="Arial Unicode MS" w:hAnsi="Calibri Light"/>
          <w:kern w:val="3"/>
          <w:lang w:eastAsia="zh-CN" w:bidi="hi-IN"/>
        </w:rPr>
        <w:br/>
      </w:r>
      <w:r w:rsidR="00366983" w:rsidRPr="00A71B39">
        <w:rPr>
          <w:rFonts w:ascii="Calibri Light" w:eastAsia="Arial Unicode MS" w:hAnsi="Calibri Light"/>
          <w:kern w:val="3"/>
          <w:lang w:eastAsia="zh-CN" w:bidi="hi-IN"/>
        </w:rPr>
        <w:t xml:space="preserve">z podziałem na </w:t>
      </w:r>
      <w:r w:rsidR="00BB69DB" w:rsidRPr="00A71B39">
        <w:rPr>
          <w:rFonts w:ascii="Calibri Light" w:eastAsia="Arial Unicode MS" w:hAnsi="Calibri Light"/>
          <w:kern w:val="3"/>
          <w:lang w:eastAsia="zh-CN" w:bidi="hi-IN"/>
        </w:rPr>
        <w:t>2</w:t>
      </w:r>
      <w:r w:rsidR="00366983" w:rsidRPr="00A71B39">
        <w:rPr>
          <w:rFonts w:ascii="Calibri Light" w:eastAsia="Arial Unicode MS" w:hAnsi="Calibri Light"/>
          <w:kern w:val="3"/>
          <w:lang w:eastAsia="zh-CN" w:bidi="hi-IN"/>
        </w:rPr>
        <w:t xml:space="preserve"> </w:t>
      </w:r>
      <w:r w:rsidR="005F4E5E" w:rsidRPr="00A71B39">
        <w:rPr>
          <w:rFonts w:ascii="Calibri Light" w:eastAsia="Arial Unicode MS" w:hAnsi="Calibri Light"/>
          <w:kern w:val="3"/>
          <w:lang w:eastAsia="zh-CN" w:bidi="hi-IN"/>
        </w:rPr>
        <w:t>części</w:t>
      </w:r>
      <w:r w:rsidR="00366983" w:rsidRPr="00A71B39">
        <w:rPr>
          <w:rFonts w:ascii="Calibri Light" w:eastAsia="Arial Unicode MS" w:hAnsi="Calibri Light"/>
          <w:kern w:val="3"/>
          <w:lang w:eastAsia="zh-CN" w:bidi="hi-IN"/>
        </w:rPr>
        <w:t>:</w:t>
      </w:r>
    </w:p>
    <w:p w:rsidR="00366983" w:rsidRPr="00A71B39" w:rsidRDefault="005F4E5E" w:rsidP="00721A3A">
      <w:pPr>
        <w:pStyle w:val="NormalnyWeb"/>
        <w:spacing w:before="0" w:beforeAutospacing="0" w:after="0" w:line="276" w:lineRule="auto"/>
        <w:ind w:left="1276" w:hanging="992"/>
        <w:rPr>
          <w:rFonts w:ascii="Calibri Light" w:hAnsi="Calibri Light"/>
        </w:rPr>
      </w:pPr>
      <w:r w:rsidRPr="00A71B39">
        <w:rPr>
          <w:rFonts w:ascii="Calibri Light" w:hAnsi="Calibri Light"/>
          <w:b/>
        </w:rPr>
        <w:t>Część</w:t>
      </w:r>
      <w:r w:rsidR="00366983" w:rsidRPr="00A71B39">
        <w:rPr>
          <w:rFonts w:ascii="Calibri Light" w:hAnsi="Calibri Light"/>
          <w:b/>
        </w:rPr>
        <w:t xml:space="preserve"> 1</w:t>
      </w:r>
      <w:r w:rsidR="00366983" w:rsidRPr="00A71B39">
        <w:rPr>
          <w:rFonts w:ascii="Calibri Light" w:hAnsi="Calibri Light"/>
        </w:rPr>
        <w:t xml:space="preserve"> – </w:t>
      </w:r>
      <w:r w:rsidRPr="00A71B39">
        <w:rPr>
          <w:rFonts w:ascii="Calibri Light" w:hAnsi="Calibri Light"/>
        </w:rPr>
        <w:t xml:space="preserve">Usługi transportu pacjentów - Dziecięcy Szpital Kliniczny </w:t>
      </w:r>
      <w:r w:rsidR="007627B8" w:rsidRPr="00A71B39">
        <w:rPr>
          <w:rFonts w:ascii="Calibri Light" w:hAnsi="Calibri Light"/>
        </w:rPr>
        <w:t>(</w:t>
      </w:r>
      <w:r w:rsidRPr="00A71B39">
        <w:rPr>
          <w:rFonts w:ascii="Calibri Light" w:hAnsi="Calibri Light"/>
        </w:rPr>
        <w:t>DSK UCK WUM</w:t>
      </w:r>
      <w:r w:rsidR="007627B8" w:rsidRPr="00A71B39">
        <w:rPr>
          <w:rFonts w:ascii="Calibri Light" w:hAnsi="Calibri Light"/>
        </w:rPr>
        <w:t>)</w:t>
      </w:r>
      <w:r w:rsidRPr="00A71B39">
        <w:rPr>
          <w:rFonts w:ascii="Calibri Light" w:hAnsi="Calibri Light"/>
        </w:rPr>
        <w:t xml:space="preserve"> od 45 dnia lub od 5 kg wagi ciała do 18 roku życia.</w:t>
      </w:r>
      <w:r w:rsidR="00366983" w:rsidRPr="00A71B39">
        <w:rPr>
          <w:rFonts w:ascii="Calibri Light" w:hAnsi="Calibri Light"/>
        </w:rPr>
        <w:t>;</w:t>
      </w:r>
    </w:p>
    <w:p w:rsidR="005F4E5E" w:rsidRPr="00A71B39" w:rsidRDefault="005F4E5E" w:rsidP="00721A3A">
      <w:pPr>
        <w:pStyle w:val="NormalnyWeb"/>
        <w:spacing w:before="0" w:beforeAutospacing="0" w:after="0" w:line="276" w:lineRule="auto"/>
        <w:ind w:left="284"/>
        <w:rPr>
          <w:rFonts w:ascii="Calibri Light" w:hAnsi="Calibri Light"/>
        </w:rPr>
      </w:pPr>
      <w:r w:rsidRPr="00A71B39">
        <w:rPr>
          <w:rFonts w:ascii="Calibri Light" w:hAnsi="Calibri Light"/>
          <w:b/>
        </w:rPr>
        <w:t xml:space="preserve">Część </w:t>
      </w:r>
      <w:r w:rsidR="00366983" w:rsidRPr="00A71B39">
        <w:rPr>
          <w:rFonts w:ascii="Calibri Light" w:hAnsi="Calibri Light"/>
          <w:b/>
        </w:rPr>
        <w:t>2</w:t>
      </w:r>
      <w:r w:rsidR="00366983" w:rsidRPr="00A71B39">
        <w:rPr>
          <w:rFonts w:ascii="Calibri Light" w:hAnsi="Calibri Light"/>
        </w:rPr>
        <w:t xml:space="preserve"> – </w:t>
      </w:r>
      <w:r w:rsidRPr="00A71B39">
        <w:rPr>
          <w:rFonts w:ascii="Calibri Light" w:hAnsi="Calibri Light"/>
        </w:rPr>
        <w:t>Usługi transportu pacjentów UCK WUM powyżej 18 roku życia w tym:</w:t>
      </w:r>
    </w:p>
    <w:p w:rsidR="005F4E5E" w:rsidRPr="00A71B39" w:rsidRDefault="005F4E5E" w:rsidP="00721A3A">
      <w:pPr>
        <w:pStyle w:val="NormalnyWeb"/>
        <w:spacing w:before="0" w:beforeAutospacing="0" w:after="0" w:line="276" w:lineRule="auto"/>
        <w:ind w:left="851" w:firstLine="283"/>
        <w:rPr>
          <w:rFonts w:ascii="Calibri Light" w:hAnsi="Calibri Light"/>
        </w:rPr>
      </w:pPr>
      <w:r w:rsidRPr="00A71B39">
        <w:rPr>
          <w:rFonts w:ascii="Calibri Light" w:hAnsi="Calibri Light"/>
        </w:rPr>
        <w:t>- Dziecięcy Szpital Kliniczny (DSK) (dot. tylko: Kliniki Położnictwa i Perinatologii),</w:t>
      </w:r>
    </w:p>
    <w:p w:rsidR="005F4E5E" w:rsidRPr="00A71B39" w:rsidRDefault="005F4E5E" w:rsidP="00721A3A">
      <w:pPr>
        <w:pStyle w:val="NormalnyWeb"/>
        <w:spacing w:before="0" w:beforeAutospacing="0" w:after="0" w:line="276" w:lineRule="auto"/>
        <w:ind w:left="851" w:firstLine="283"/>
        <w:rPr>
          <w:rFonts w:ascii="Calibri Light" w:hAnsi="Calibri Light"/>
        </w:rPr>
      </w:pPr>
      <w:r w:rsidRPr="00A71B39">
        <w:rPr>
          <w:rFonts w:ascii="Calibri Light" w:hAnsi="Calibri Light"/>
        </w:rPr>
        <w:t>- Centralny Szpital Kliniczny (CSK),</w:t>
      </w:r>
    </w:p>
    <w:p w:rsidR="00366983" w:rsidRPr="00A71B39" w:rsidRDefault="005F4E5E" w:rsidP="00721A3A">
      <w:pPr>
        <w:pStyle w:val="NormalnyWeb"/>
        <w:spacing w:before="0" w:beforeAutospacing="0" w:after="0" w:line="276" w:lineRule="auto"/>
        <w:ind w:left="851" w:firstLine="283"/>
        <w:rPr>
          <w:rFonts w:ascii="Calibri Light" w:hAnsi="Calibri Light"/>
        </w:rPr>
      </w:pPr>
      <w:r w:rsidRPr="00A71B39">
        <w:rPr>
          <w:rFonts w:ascii="Calibri Light" w:hAnsi="Calibri Light"/>
        </w:rPr>
        <w:t>- Szpital Kliniczny Dzieciątka Jezus (SK DJ).</w:t>
      </w:r>
    </w:p>
    <w:p w:rsidR="000732FB" w:rsidRPr="00A71B39" w:rsidRDefault="000732FB" w:rsidP="00721A3A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libri Light" w:eastAsia="Arial Unicode MS" w:hAnsi="Calibri Light"/>
          <w:kern w:val="3"/>
          <w:lang w:eastAsia="zh-CN" w:bidi="hi-IN"/>
        </w:rPr>
      </w:pPr>
      <w:r w:rsidRPr="00A71B39">
        <w:rPr>
          <w:rFonts w:ascii="Calibri Light" w:eastAsia="Arial Unicode MS" w:hAnsi="Calibri Light"/>
          <w:b/>
          <w:kern w:val="3"/>
          <w:u w:val="single"/>
          <w:lang w:eastAsia="zh-CN" w:bidi="hi-IN"/>
        </w:rPr>
        <w:t xml:space="preserve">Termin realizacji zamówienia: </w:t>
      </w:r>
    </w:p>
    <w:p w:rsidR="000732FB" w:rsidRPr="00A71B39" w:rsidRDefault="000732FB" w:rsidP="00721A3A">
      <w:pPr>
        <w:suppressAutoHyphens/>
        <w:spacing w:line="276" w:lineRule="auto"/>
        <w:ind w:left="284"/>
        <w:jc w:val="both"/>
        <w:rPr>
          <w:rFonts w:ascii="Calibri Light" w:hAnsi="Calibri Light"/>
        </w:rPr>
      </w:pPr>
      <w:r w:rsidRPr="00A71B39">
        <w:rPr>
          <w:rFonts w:ascii="Calibri Light" w:hAnsi="Calibri Light"/>
          <w:b/>
        </w:rPr>
        <w:t>Część 1</w:t>
      </w:r>
    </w:p>
    <w:p w:rsidR="000732FB" w:rsidRPr="00A71B39" w:rsidRDefault="000732FB" w:rsidP="00721A3A">
      <w:pPr>
        <w:suppressAutoHyphens/>
        <w:spacing w:line="276" w:lineRule="auto"/>
        <w:ind w:left="284"/>
        <w:jc w:val="both"/>
        <w:rPr>
          <w:rFonts w:ascii="Calibri Light" w:hAnsi="Calibri Light"/>
        </w:rPr>
      </w:pPr>
      <w:r w:rsidRPr="00A71B39">
        <w:rPr>
          <w:rFonts w:ascii="Calibri Light" w:hAnsi="Calibri Light"/>
        </w:rPr>
        <w:t xml:space="preserve">Dziecięcy Szpital Kliniczny (DSK) UCK WUM od 45 dnia lub od 5 kg wagi ciała do 18 roku życia, - </w:t>
      </w:r>
      <w:r w:rsidRPr="00A71B39">
        <w:rPr>
          <w:rFonts w:ascii="Calibri Light" w:hAnsi="Calibri Light"/>
          <w:b/>
        </w:rPr>
        <w:t>od 01.12.2019 r. godz. 00:01 do 30.11.2020 r. godz. 24:00.</w:t>
      </w:r>
    </w:p>
    <w:p w:rsidR="000732FB" w:rsidRPr="00A71B39" w:rsidRDefault="000732FB" w:rsidP="00721A3A">
      <w:pPr>
        <w:suppressAutoHyphens/>
        <w:spacing w:line="276" w:lineRule="auto"/>
        <w:ind w:left="284"/>
        <w:jc w:val="both"/>
        <w:rPr>
          <w:rFonts w:ascii="Calibri Light" w:hAnsi="Calibri Light"/>
          <w:b/>
        </w:rPr>
      </w:pPr>
      <w:r w:rsidRPr="00A71B39">
        <w:rPr>
          <w:rFonts w:ascii="Calibri Light" w:hAnsi="Calibri Light"/>
          <w:b/>
        </w:rPr>
        <w:t>Część 2</w:t>
      </w:r>
    </w:p>
    <w:p w:rsidR="000732FB" w:rsidRPr="00A71B39" w:rsidRDefault="000732FB" w:rsidP="00721A3A">
      <w:pPr>
        <w:suppressAutoHyphens/>
        <w:spacing w:line="276" w:lineRule="auto"/>
        <w:ind w:left="284"/>
        <w:jc w:val="both"/>
        <w:rPr>
          <w:rFonts w:ascii="Calibri Light" w:hAnsi="Calibri Light"/>
        </w:rPr>
      </w:pPr>
      <w:r w:rsidRPr="00A71B39">
        <w:rPr>
          <w:rFonts w:ascii="Calibri Light" w:hAnsi="Calibri Light"/>
        </w:rPr>
        <w:t>UCK WUM powyżej 18 roku życia:</w:t>
      </w:r>
    </w:p>
    <w:p w:rsidR="000732FB" w:rsidRPr="00A71B39" w:rsidRDefault="000732FB" w:rsidP="00721A3A">
      <w:pPr>
        <w:suppressAutoHyphens/>
        <w:spacing w:line="276" w:lineRule="auto"/>
        <w:ind w:left="284"/>
        <w:jc w:val="both"/>
        <w:rPr>
          <w:rFonts w:ascii="Calibri Light" w:hAnsi="Calibri Light"/>
        </w:rPr>
      </w:pPr>
      <w:r w:rsidRPr="00A71B39">
        <w:rPr>
          <w:rFonts w:ascii="Calibri Light" w:hAnsi="Calibri Light"/>
        </w:rPr>
        <w:t>Dziecięcy Szpital Kliniczny (DSK) (dot. tylko: Kliniki Położnictwa i Perinatologii), Centralny Szpital Kliniczny (CSK),</w:t>
      </w:r>
      <w:r w:rsidRPr="00A71B39">
        <w:rPr>
          <w:rFonts w:ascii="Calibri Light" w:hAnsi="Calibri Light"/>
          <w:b/>
        </w:rPr>
        <w:t xml:space="preserve"> </w:t>
      </w:r>
      <w:r w:rsidRPr="00A71B39">
        <w:rPr>
          <w:rFonts w:ascii="Calibri Light" w:hAnsi="Calibri Light"/>
        </w:rPr>
        <w:t>-</w:t>
      </w:r>
      <w:r w:rsidRPr="00A71B39">
        <w:rPr>
          <w:rFonts w:ascii="Calibri Light" w:hAnsi="Calibri Light"/>
          <w:b/>
        </w:rPr>
        <w:t xml:space="preserve"> od 30.11.2019 r. godz. 00:01 do 30.11.2020 r. godz. 24:00</w:t>
      </w:r>
      <w:r w:rsidRPr="00A71B39">
        <w:rPr>
          <w:rFonts w:ascii="Calibri Light" w:hAnsi="Calibri Light"/>
        </w:rPr>
        <w:t>.</w:t>
      </w:r>
    </w:p>
    <w:p w:rsidR="00E46A22" w:rsidRPr="00A71B39" w:rsidRDefault="000732FB" w:rsidP="00721A3A">
      <w:pPr>
        <w:pStyle w:val="Akapitzlist"/>
        <w:widowControl w:val="0"/>
        <w:tabs>
          <w:tab w:val="left" w:pos="284"/>
        </w:tabs>
        <w:suppressAutoHyphens/>
        <w:autoSpaceDN w:val="0"/>
        <w:spacing w:line="276" w:lineRule="auto"/>
        <w:ind w:left="284"/>
        <w:jc w:val="both"/>
        <w:textAlignment w:val="baseline"/>
        <w:rPr>
          <w:rFonts w:ascii="Calibri Light" w:hAnsi="Calibri Light"/>
        </w:rPr>
      </w:pPr>
      <w:r w:rsidRPr="00A71B39">
        <w:rPr>
          <w:rFonts w:ascii="Calibri Light" w:hAnsi="Calibri Light"/>
        </w:rPr>
        <w:t xml:space="preserve">Szpital Kliniczny Dzieciątka Jezus (SK DJ), - </w:t>
      </w:r>
      <w:r w:rsidRPr="00A71B39">
        <w:rPr>
          <w:rFonts w:ascii="Calibri Light" w:hAnsi="Calibri Light"/>
          <w:b/>
        </w:rPr>
        <w:t>od 01.02.2020 r. godz. 00:01 do 30.11.2020 r. godz. 24:00</w:t>
      </w:r>
      <w:r w:rsidRPr="00A71B39">
        <w:rPr>
          <w:rFonts w:ascii="Calibri Light" w:hAnsi="Calibri Light"/>
        </w:rPr>
        <w:t>.</w:t>
      </w:r>
    </w:p>
    <w:p w:rsidR="00366983" w:rsidRPr="00A71B39" w:rsidRDefault="00D13439" w:rsidP="00721A3A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libri Light" w:hAnsi="Calibri Light"/>
          <w:b/>
        </w:rPr>
      </w:pPr>
      <w:r w:rsidRPr="00A71B39">
        <w:rPr>
          <w:rFonts w:ascii="Calibri Light" w:hAnsi="Calibri Light"/>
          <w:b/>
        </w:rPr>
        <w:t xml:space="preserve">Wymagania dotyczące </w:t>
      </w:r>
      <w:r w:rsidR="00857F24" w:rsidRPr="00A71B39">
        <w:rPr>
          <w:rFonts w:ascii="Calibri Light" w:hAnsi="Calibri Light"/>
          <w:b/>
        </w:rPr>
        <w:t xml:space="preserve">ilości i rodzajów </w:t>
      </w:r>
      <w:r w:rsidRPr="00A71B39">
        <w:rPr>
          <w:rFonts w:ascii="Calibri Light" w:hAnsi="Calibri Light"/>
          <w:b/>
        </w:rPr>
        <w:t>pojazdów (kartek):</w:t>
      </w:r>
    </w:p>
    <w:p w:rsidR="00857F24" w:rsidRPr="00A71B39" w:rsidRDefault="00857F24" w:rsidP="00721A3A">
      <w:pPr>
        <w:pStyle w:val="Akapitzlist"/>
        <w:spacing w:line="276" w:lineRule="auto"/>
        <w:ind w:left="284"/>
        <w:jc w:val="both"/>
        <w:rPr>
          <w:rFonts w:ascii="Calibri Light" w:hAnsi="Calibri Light"/>
          <w:i/>
        </w:rPr>
      </w:pPr>
      <w:r w:rsidRPr="00A71B39">
        <w:rPr>
          <w:rFonts w:ascii="Calibri Light" w:hAnsi="Calibri Light"/>
          <w:b/>
        </w:rPr>
        <w:t>Dla</w:t>
      </w:r>
      <w:r w:rsidR="00D13439" w:rsidRPr="00A71B39">
        <w:rPr>
          <w:rFonts w:ascii="Calibri Light" w:hAnsi="Calibri Light"/>
          <w:b/>
        </w:rPr>
        <w:t xml:space="preserve"> części 1</w:t>
      </w:r>
      <w:r w:rsidR="00D13439" w:rsidRPr="00A71B39">
        <w:rPr>
          <w:rFonts w:ascii="Calibri Light" w:hAnsi="Calibri Light"/>
        </w:rPr>
        <w:t>:</w:t>
      </w:r>
      <w:r w:rsidR="00D13439" w:rsidRPr="00A71B39">
        <w:rPr>
          <w:rFonts w:ascii="Calibri Light" w:hAnsi="Calibri Light"/>
          <w:i/>
        </w:rPr>
        <w:t xml:space="preserve"> </w:t>
      </w:r>
    </w:p>
    <w:p w:rsidR="00857F24" w:rsidRPr="00A71B39" w:rsidRDefault="00857F24" w:rsidP="00721A3A">
      <w:pPr>
        <w:pStyle w:val="Akapitzlist"/>
        <w:numPr>
          <w:ilvl w:val="0"/>
          <w:numId w:val="13"/>
        </w:numPr>
        <w:spacing w:line="276" w:lineRule="auto"/>
        <w:ind w:left="567" w:hanging="283"/>
        <w:jc w:val="both"/>
        <w:rPr>
          <w:rFonts w:ascii="Calibri Light" w:hAnsi="Calibri Light"/>
        </w:rPr>
      </w:pPr>
      <w:r w:rsidRPr="00A71B39">
        <w:rPr>
          <w:rFonts w:ascii="Calibri Light" w:hAnsi="Calibri Light"/>
        </w:rPr>
        <w:t>c</w:t>
      </w:r>
      <w:r w:rsidR="00D13439" w:rsidRPr="00A71B39">
        <w:rPr>
          <w:rFonts w:ascii="Calibri Light" w:hAnsi="Calibri Light"/>
        </w:rPr>
        <w:t>o najmniej jedną karetkę specjalistyczną „S”,</w:t>
      </w:r>
      <w:r w:rsidR="00D13439" w:rsidRPr="00A71B39">
        <w:rPr>
          <w:rFonts w:ascii="Calibri Light" w:hAnsi="Calibri Light"/>
          <w:b/>
        </w:rPr>
        <w:t xml:space="preserve"> </w:t>
      </w:r>
    </w:p>
    <w:p w:rsidR="00857F24" w:rsidRPr="00A71B39" w:rsidRDefault="006E7756" w:rsidP="00721A3A">
      <w:pPr>
        <w:pStyle w:val="Akapitzlist"/>
        <w:numPr>
          <w:ilvl w:val="0"/>
          <w:numId w:val="13"/>
        </w:numPr>
        <w:spacing w:line="276" w:lineRule="auto"/>
        <w:ind w:left="567" w:hanging="283"/>
        <w:jc w:val="both"/>
        <w:rPr>
          <w:rFonts w:ascii="Calibri Light" w:hAnsi="Calibri Light"/>
        </w:rPr>
      </w:pPr>
      <w:r w:rsidRPr="006E7756">
        <w:rPr>
          <w:rFonts w:ascii="Calibri Light" w:hAnsi="Calibri Light"/>
        </w:rPr>
        <w:t xml:space="preserve">co najmniej </w:t>
      </w:r>
      <w:r w:rsidR="00D13439" w:rsidRPr="00A71B39">
        <w:rPr>
          <w:rFonts w:ascii="Calibri Light" w:hAnsi="Calibri Light"/>
        </w:rPr>
        <w:t xml:space="preserve">dwie karetki podstawowe „P”, </w:t>
      </w:r>
    </w:p>
    <w:p w:rsidR="00D13439" w:rsidRPr="00A71B39" w:rsidRDefault="006E7756" w:rsidP="00721A3A">
      <w:pPr>
        <w:pStyle w:val="Akapitzlist"/>
        <w:numPr>
          <w:ilvl w:val="0"/>
          <w:numId w:val="13"/>
        </w:numPr>
        <w:spacing w:line="276" w:lineRule="auto"/>
        <w:ind w:left="567" w:hanging="283"/>
        <w:jc w:val="both"/>
        <w:rPr>
          <w:rFonts w:ascii="Calibri Light" w:hAnsi="Calibri Light"/>
        </w:rPr>
      </w:pPr>
      <w:r w:rsidRPr="006E7756">
        <w:rPr>
          <w:rFonts w:ascii="Calibri Light" w:hAnsi="Calibri Light"/>
        </w:rPr>
        <w:t xml:space="preserve">co najmniej </w:t>
      </w:r>
      <w:r w:rsidR="00D13439" w:rsidRPr="00A71B39">
        <w:rPr>
          <w:rFonts w:ascii="Calibri Light" w:hAnsi="Calibri Light"/>
        </w:rPr>
        <w:t>jedną karetkę transportową „T”</w:t>
      </w:r>
      <w:r w:rsidR="00857F24" w:rsidRPr="00A71B39">
        <w:rPr>
          <w:rFonts w:ascii="Calibri Light" w:hAnsi="Calibri Light"/>
        </w:rPr>
        <w:t>.</w:t>
      </w:r>
    </w:p>
    <w:p w:rsidR="00857F24" w:rsidRPr="00A71B39" w:rsidRDefault="00857F24" w:rsidP="00721A3A">
      <w:pPr>
        <w:pStyle w:val="Akapitzlist"/>
        <w:spacing w:line="276" w:lineRule="auto"/>
        <w:ind w:left="284"/>
        <w:jc w:val="both"/>
        <w:rPr>
          <w:rFonts w:ascii="Calibri Light" w:hAnsi="Calibri Light"/>
        </w:rPr>
      </w:pPr>
      <w:r w:rsidRPr="00A71B39">
        <w:rPr>
          <w:rFonts w:ascii="Calibri Light" w:hAnsi="Calibri Light"/>
          <w:b/>
        </w:rPr>
        <w:t>Dla</w:t>
      </w:r>
      <w:r w:rsidR="00D13439" w:rsidRPr="00A71B39">
        <w:rPr>
          <w:rFonts w:ascii="Calibri Light" w:hAnsi="Calibri Light"/>
          <w:b/>
        </w:rPr>
        <w:t xml:space="preserve"> części 2</w:t>
      </w:r>
      <w:r w:rsidR="00D13439" w:rsidRPr="00A71B39">
        <w:rPr>
          <w:rFonts w:ascii="Calibri Light" w:hAnsi="Calibri Light"/>
        </w:rPr>
        <w:t>:</w:t>
      </w:r>
    </w:p>
    <w:p w:rsidR="00D13439" w:rsidRPr="00A71B39" w:rsidRDefault="00857F24" w:rsidP="00721A3A">
      <w:pPr>
        <w:pStyle w:val="Akapitzlist"/>
        <w:numPr>
          <w:ilvl w:val="0"/>
          <w:numId w:val="13"/>
        </w:numPr>
        <w:spacing w:line="276" w:lineRule="auto"/>
        <w:ind w:left="567" w:hanging="283"/>
        <w:jc w:val="both"/>
        <w:rPr>
          <w:rFonts w:ascii="Calibri Light" w:hAnsi="Calibri Light"/>
        </w:rPr>
      </w:pPr>
      <w:r w:rsidRPr="00A71B39">
        <w:rPr>
          <w:rFonts w:ascii="Calibri Light" w:hAnsi="Calibri Light"/>
        </w:rPr>
        <w:t>c</w:t>
      </w:r>
      <w:r w:rsidR="00D13439" w:rsidRPr="00A71B39">
        <w:rPr>
          <w:rFonts w:ascii="Calibri Light" w:hAnsi="Calibri Light"/>
        </w:rPr>
        <w:t>o najmniej trzy karetki specjalistyczne „S”,</w:t>
      </w:r>
    </w:p>
    <w:p w:rsidR="00EA286E" w:rsidRPr="00A71B39" w:rsidRDefault="00EA286E" w:rsidP="00721A3A">
      <w:pPr>
        <w:pStyle w:val="Akapitzlist"/>
        <w:spacing w:line="276" w:lineRule="auto"/>
        <w:ind w:left="567"/>
        <w:jc w:val="both"/>
        <w:rPr>
          <w:rFonts w:ascii="Calibri Light" w:hAnsi="Calibri Light"/>
        </w:rPr>
      </w:pPr>
    </w:p>
    <w:p w:rsidR="00290106" w:rsidRPr="00A71B39" w:rsidRDefault="00021652" w:rsidP="00721A3A">
      <w:pPr>
        <w:pStyle w:val="Akapitzlist"/>
        <w:numPr>
          <w:ilvl w:val="0"/>
          <w:numId w:val="14"/>
        </w:numPr>
        <w:spacing w:before="120" w:line="276" w:lineRule="auto"/>
        <w:ind w:left="567" w:hanging="283"/>
        <w:jc w:val="both"/>
        <w:rPr>
          <w:rFonts w:ascii="Calibri Light" w:hAnsi="Calibri Light"/>
        </w:rPr>
      </w:pPr>
      <w:r w:rsidRPr="00A71B39">
        <w:rPr>
          <w:rFonts w:ascii="Calibri Light" w:hAnsi="Calibri Light"/>
        </w:rPr>
        <w:t>Wszystkie w</w:t>
      </w:r>
      <w:r w:rsidR="00EA286E" w:rsidRPr="00A71B39">
        <w:rPr>
          <w:rFonts w:ascii="Calibri Light" w:hAnsi="Calibri Light"/>
        </w:rPr>
        <w:t>yżej wymienione pojazdy w obu częściach</w:t>
      </w:r>
      <w:r w:rsidR="00D13439" w:rsidRPr="00A71B39">
        <w:rPr>
          <w:rFonts w:ascii="Calibri Light" w:hAnsi="Calibri Light"/>
        </w:rPr>
        <w:t xml:space="preserve"> </w:t>
      </w:r>
      <w:r w:rsidRPr="00A71B39">
        <w:rPr>
          <w:rFonts w:ascii="Calibri Light" w:hAnsi="Calibri Light"/>
        </w:rPr>
        <w:t xml:space="preserve">zamówienia </w:t>
      </w:r>
      <w:r w:rsidR="00D13439" w:rsidRPr="00A71B39">
        <w:rPr>
          <w:rFonts w:ascii="Calibri Light" w:hAnsi="Calibri Light"/>
        </w:rPr>
        <w:t>powinne posiadać</w:t>
      </w:r>
      <w:r w:rsidR="00290106" w:rsidRPr="00A71B39">
        <w:rPr>
          <w:rFonts w:ascii="Calibri Light" w:hAnsi="Calibri Light"/>
        </w:rPr>
        <w:t>:</w:t>
      </w:r>
    </w:p>
    <w:p w:rsidR="00290106" w:rsidRPr="00A71B39" w:rsidRDefault="00290106" w:rsidP="00721A3A">
      <w:pPr>
        <w:pStyle w:val="Akapitzlist"/>
        <w:numPr>
          <w:ilvl w:val="0"/>
          <w:numId w:val="13"/>
        </w:numPr>
        <w:spacing w:line="276" w:lineRule="auto"/>
        <w:ind w:left="567" w:hanging="283"/>
        <w:jc w:val="both"/>
        <w:rPr>
          <w:rFonts w:ascii="Calibri Light" w:hAnsi="Calibri Light"/>
        </w:rPr>
      </w:pPr>
      <w:r w:rsidRPr="00A71B39">
        <w:rPr>
          <w:rFonts w:ascii="Calibri Light" w:hAnsi="Calibri Light"/>
        </w:rPr>
        <w:t>aktualne ubezpieczenie OC i NW;</w:t>
      </w:r>
    </w:p>
    <w:p w:rsidR="00290106" w:rsidRPr="00A71B39" w:rsidRDefault="00290106" w:rsidP="00721A3A">
      <w:pPr>
        <w:pStyle w:val="Akapitzlist"/>
        <w:numPr>
          <w:ilvl w:val="0"/>
          <w:numId w:val="13"/>
        </w:numPr>
        <w:spacing w:line="276" w:lineRule="auto"/>
        <w:ind w:left="567" w:hanging="283"/>
        <w:jc w:val="both"/>
        <w:rPr>
          <w:rFonts w:ascii="Calibri Light" w:hAnsi="Calibri Light"/>
        </w:rPr>
      </w:pPr>
      <w:r w:rsidRPr="00A71B39">
        <w:rPr>
          <w:rFonts w:ascii="Calibri Light" w:hAnsi="Calibri Light"/>
        </w:rPr>
        <w:t>aktualne, dopuszczające do ruchu badania techniczne;</w:t>
      </w:r>
    </w:p>
    <w:p w:rsidR="00290106" w:rsidRPr="00A71B39" w:rsidRDefault="00290106" w:rsidP="00721A3A">
      <w:pPr>
        <w:pStyle w:val="Akapitzlist"/>
        <w:numPr>
          <w:ilvl w:val="0"/>
          <w:numId w:val="13"/>
        </w:numPr>
        <w:spacing w:line="276" w:lineRule="auto"/>
        <w:ind w:left="567" w:hanging="283"/>
        <w:jc w:val="both"/>
        <w:rPr>
          <w:rFonts w:ascii="Calibri Light" w:hAnsi="Calibri Light"/>
        </w:rPr>
      </w:pPr>
      <w:r w:rsidRPr="00A71B39">
        <w:rPr>
          <w:rFonts w:ascii="Calibri Light" w:hAnsi="Calibri Light"/>
        </w:rPr>
        <w:t>pozytywną opinię sanitarną o pojeździe;</w:t>
      </w:r>
    </w:p>
    <w:p w:rsidR="00290106" w:rsidRPr="00A71B39" w:rsidRDefault="007B20F8" w:rsidP="00721A3A">
      <w:pPr>
        <w:pStyle w:val="Akapitzlist"/>
        <w:numPr>
          <w:ilvl w:val="0"/>
          <w:numId w:val="13"/>
        </w:numPr>
        <w:spacing w:line="276" w:lineRule="auto"/>
        <w:ind w:left="567" w:hanging="283"/>
        <w:jc w:val="both"/>
        <w:rPr>
          <w:rFonts w:ascii="Calibri Light" w:hAnsi="Calibri Light"/>
        </w:rPr>
      </w:pPr>
      <w:r w:rsidRPr="00A71B39">
        <w:rPr>
          <w:rFonts w:ascii="Calibri Light" w:hAnsi="Calibri Light"/>
        </w:rPr>
        <w:t xml:space="preserve">zezwolenia na transport uprzywilejowany; </w:t>
      </w:r>
    </w:p>
    <w:p w:rsidR="00290106" w:rsidRPr="00A71B39" w:rsidRDefault="00290106" w:rsidP="00721A3A">
      <w:pPr>
        <w:pStyle w:val="Akapitzlist"/>
        <w:numPr>
          <w:ilvl w:val="0"/>
          <w:numId w:val="13"/>
        </w:numPr>
        <w:spacing w:line="276" w:lineRule="auto"/>
        <w:ind w:left="567" w:hanging="283"/>
        <w:jc w:val="both"/>
        <w:rPr>
          <w:rFonts w:ascii="Calibri Light" w:hAnsi="Calibri Light"/>
        </w:rPr>
      </w:pPr>
      <w:r w:rsidRPr="00A71B39">
        <w:rPr>
          <w:rFonts w:ascii="Calibri Light" w:hAnsi="Calibri Light"/>
        </w:rPr>
        <w:t>oznakowane zgodnie z obowiązującymi przepisami;</w:t>
      </w:r>
    </w:p>
    <w:p w:rsidR="00290106" w:rsidRPr="00A71B39" w:rsidRDefault="00290106" w:rsidP="00721A3A">
      <w:pPr>
        <w:pStyle w:val="Akapitzlist"/>
        <w:numPr>
          <w:ilvl w:val="0"/>
          <w:numId w:val="13"/>
        </w:numPr>
        <w:spacing w:line="276" w:lineRule="auto"/>
        <w:ind w:left="567" w:hanging="283"/>
        <w:jc w:val="both"/>
        <w:rPr>
          <w:rFonts w:ascii="Calibri Light" w:hAnsi="Calibri Light"/>
        </w:rPr>
      </w:pPr>
      <w:r w:rsidRPr="00A71B39">
        <w:rPr>
          <w:rFonts w:ascii="Calibri Light" w:hAnsi="Calibri Light"/>
        </w:rPr>
        <w:t>wiek samochodu (liczony od daty produkcji) zgodny z informacją podaną w ofercie.</w:t>
      </w:r>
    </w:p>
    <w:p w:rsidR="007B20F8" w:rsidRPr="00A71B39" w:rsidRDefault="007B20F8" w:rsidP="00721A3A">
      <w:pPr>
        <w:pStyle w:val="Akapitzlist"/>
        <w:numPr>
          <w:ilvl w:val="0"/>
          <w:numId w:val="13"/>
        </w:numPr>
        <w:spacing w:line="276" w:lineRule="auto"/>
        <w:ind w:left="567" w:hanging="283"/>
        <w:jc w:val="both"/>
        <w:rPr>
          <w:rFonts w:ascii="Calibri Light" w:hAnsi="Calibri Light"/>
        </w:rPr>
      </w:pPr>
      <w:r w:rsidRPr="00A71B39">
        <w:rPr>
          <w:rFonts w:ascii="Calibri Light" w:hAnsi="Calibri Light"/>
        </w:rPr>
        <w:t>powinne być utrzymane w należytym porządku</w:t>
      </w:r>
      <w:r w:rsidR="00021652" w:rsidRPr="00A71B39">
        <w:rPr>
          <w:rFonts w:ascii="Calibri Light" w:hAnsi="Calibri Light"/>
        </w:rPr>
        <w:t>.</w:t>
      </w:r>
    </w:p>
    <w:p w:rsidR="00D13439" w:rsidRPr="00A71B39" w:rsidRDefault="00D13439" w:rsidP="00721A3A">
      <w:pPr>
        <w:pStyle w:val="Akapitzlist"/>
        <w:spacing w:before="120" w:line="276" w:lineRule="auto"/>
        <w:ind w:left="567"/>
        <w:jc w:val="both"/>
        <w:rPr>
          <w:rFonts w:ascii="Calibri Light" w:hAnsi="Calibri Light"/>
        </w:rPr>
      </w:pPr>
    </w:p>
    <w:p w:rsidR="00D13439" w:rsidRPr="00A71B39" w:rsidRDefault="00D13439" w:rsidP="00721A3A">
      <w:pPr>
        <w:pStyle w:val="Akapitzlist"/>
        <w:numPr>
          <w:ilvl w:val="0"/>
          <w:numId w:val="14"/>
        </w:numPr>
        <w:spacing w:before="120" w:line="276" w:lineRule="auto"/>
        <w:ind w:left="567" w:hanging="283"/>
        <w:jc w:val="both"/>
        <w:rPr>
          <w:rFonts w:ascii="Calibri Light" w:hAnsi="Calibri Light"/>
        </w:rPr>
      </w:pPr>
      <w:r w:rsidRPr="00A71B39">
        <w:rPr>
          <w:rFonts w:ascii="Calibri Light" w:hAnsi="Calibri Light"/>
        </w:rPr>
        <w:t xml:space="preserve">Pojazdy przeznaczone do realizacji usługi będącej przedmiotem zamówienia </w:t>
      </w:r>
      <w:r w:rsidR="00EA286E" w:rsidRPr="00A71B39">
        <w:rPr>
          <w:rFonts w:ascii="Calibri Light" w:hAnsi="Calibri Light"/>
        </w:rPr>
        <w:t>muszą s</w:t>
      </w:r>
      <w:r w:rsidRPr="00A71B39">
        <w:rPr>
          <w:rFonts w:ascii="Calibri Light" w:hAnsi="Calibri Light"/>
        </w:rPr>
        <w:t>pełnia</w:t>
      </w:r>
      <w:r w:rsidR="00EA286E" w:rsidRPr="00A71B39">
        <w:rPr>
          <w:rFonts w:ascii="Calibri Light" w:hAnsi="Calibri Light"/>
        </w:rPr>
        <w:t>ć</w:t>
      </w:r>
      <w:r w:rsidRPr="00A71B39">
        <w:rPr>
          <w:rFonts w:ascii="Calibri Light" w:hAnsi="Calibri Light"/>
        </w:rPr>
        <w:t xml:space="preserve"> wymagania techniczne i jakościowe określone w:</w:t>
      </w:r>
    </w:p>
    <w:p w:rsidR="00D13439" w:rsidRPr="00A71B39" w:rsidRDefault="00D13439" w:rsidP="00721A3A">
      <w:pPr>
        <w:pStyle w:val="Akapitzlist"/>
        <w:numPr>
          <w:ilvl w:val="0"/>
          <w:numId w:val="11"/>
        </w:numPr>
        <w:spacing w:before="120" w:line="276" w:lineRule="auto"/>
        <w:ind w:left="851" w:hanging="284"/>
        <w:jc w:val="both"/>
        <w:rPr>
          <w:rFonts w:ascii="Calibri Light" w:hAnsi="Calibri Light"/>
        </w:rPr>
      </w:pPr>
      <w:r w:rsidRPr="00A71B39">
        <w:rPr>
          <w:rFonts w:ascii="Calibri Light" w:hAnsi="Calibri Light"/>
        </w:rPr>
        <w:t>Ustawie z dnia 8 września 2006 r. o Państwowym Ratownictwie Medycznym (</w:t>
      </w:r>
      <w:proofErr w:type="spellStart"/>
      <w:r w:rsidRPr="00A71B39">
        <w:rPr>
          <w:rFonts w:ascii="Calibri Light" w:hAnsi="Calibri Light"/>
        </w:rPr>
        <w:t>t.j</w:t>
      </w:r>
      <w:proofErr w:type="spellEnd"/>
      <w:r w:rsidRPr="00A71B39">
        <w:rPr>
          <w:rFonts w:ascii="Calibri Light" w:hAnsi="Calibri Light"/>
        </w:rPr>
        <w:t>. Dz. U. z 2013r. poz.757 z późn. zm.);</w:t>
      </w:r>
    </w:p>
    <w:p w:rsidR="00D13439" w:rsidRPr="00A71B39" w:rsidRDefault="00D13439" w:rsidP="00721A3A">
      <w:pPr>
        <w:pStyle w:val="Akapitzlist"/>
        <w:numPr>
          <w:ilvl w:val="0"/>
          <w:numId w:val="11"/>
        </w:numPr>
        <w:spacing w:before="120" w:line="276" w:lineRule="auto"/>
        <w:ind w:left="851" w:hanging="284"/>
        <w:jc w:val="both"/>
        <w:rPr>
          <w:rFonts w:ascii="Calibri Light" w:hAnsi="Calibri Light"/>
        </w:rPr>
      </w:pPr>
      <w:r w:rsidRPr="00A71B39">
        <w:rPr>
          <w:rFonts w:ascii="Calibri Light" w:hAnsi="Calibri Light"/>
        </w:rPr>
        <w:t xml:space="preserve">Polskich Normach przenoszących europejskie normy zharmonizowane zgodnie z przepisami ustawy o Państwowym Ratownictwie Medycznym oraz wymagania dotyczące wyposażenia medycznego </w:t>
      </w:r>
      <w:r w:rsidR="003F0B1C" w:rsidRPr="003F0B1C">
        <w:rPr>
          <w:rFonts w:ascii="Calibri Light" w:hAnsi="Calibri Light"/>
        </w:rPr>
        <w:t>(PN-EN 1789, PN-EN 1865)</w:t>
      </w:r>
      <w:r w:rsidRPr="00A71B39">
        <w:rPr>
          <w:rFonts w:ascii="Calibri Light" w:hAnsi="Calibri Light"/>
        </w:rPr>
        <w:t xml:space="preserve">; </w:t>
      </w:r>
    </w:p>
    <w:p w:rsidR="00D13439" w:rsidRPr="00A71B39" w:rsidRDefault="00D13439" w:rsidP="00721A3A">
      <w:pPr>
        <w:pStyle w:val="Akapitzlist"/>
        <w:numPr>
          <w:ilvl w:val="0"/>
          <w:numId w:val="11"/>
        </w:numPr>
        <w:spacing w:before="120" w:line="276" w:lineRule="auto"/>
        <w:ind w:left="851" w:hanging="284"/>
        <w:jc w:val="both"/>
        <w:rPr>
          <w:rFonts w:ascii="Calibri Light" w:hAnsi="Calibri Light"/>
        </w:rPr>
      </w:pPr>
      <w:r w:rsidRPr="00A71B39">
        <w:rPr>
          <w:rFonts w:ascii="Calibri Light" w:hAnsi="Calibri Light"/>
        </w:rPr>
        <w:t>Zarządzeniu Nr 65/2012/DSM Prezesa Narodowego Funduszu Zdrowia z dnia 17 października 2012r. z późn. zmianami, w sprawie określenia warunków zawierania i realizacji umów o udzielanie świadczeń opieki zdrowotnej w rodzaju ratownictwo medyczne;</w:t>
      </w:r>
    </w:p>
    <w:p w:rsidR="00D13439" w:rsidRPr="00A71B39" w:rsidRDefault="00D13439" w:rsidP="00721A3A">
      <w:pPr>
        <w:pStyle w:val="Akapitzlist"/>
        <w:numPr>
          <w:ilvl w:val="0"/>
          <w:numId w:val="11"/>
        </w:numPr>
        <w:spacing w:before="120" w:line="276" w:lineRule="auto"/>
        <w:ind w:left="851" w:hanging="284"/>
        <w:jc w:val="both"/>
        <w:rPr>
          <w:rFonts w:ascii="Calibri Light" w:hAnsi="Calibri Light"/>
          <w:b/>
        </w:rPr>
      </w:pPr>
      <w:r w:rsidRPr="00A71B39">
        <w:rPr>
          <w:rFonts w:ascii="Calibri Light" w:hAnsi="Calibri Light"/>
        </w:rPr>
        <w:t>Rozporządzeniu Ministra Infrastruktury z dnia 31 grudnia 2002r. w sprawie warunków technicznych pojazdów oraz zakresu ich niezbędnego wyposażenia (</w:t>
      </w:r>
      <w:proofErr w:type="spellStart"/>
      <w:r w:rsidRPr="00A71B39">
        <w:rPr>
          <w:rFonts w:ascii="Calibri Light" w:hAnsi="Calibri Light"/>
        </w:rPr>
        <w:t>t.j</w:t>
      </w:r>
      <w:proofErr w:type="spellEnd"/>
      <w:r w:rsidRPr="00A71B39">
        <w:rPr>
          <w:rFonts w:ascii="Calibri Light" w:hAnsi="Calibri Light"/>
        </w:rPr>
        <w:t xml:space="preserve">. Dz. U. </w:t>
      </w:r>
      <w:r w:rsidR="00471A23" w:rsidRPr="00A71B39">
        <w:rPr>
          <w:rFonts w:ascii="Calibri Light" w:hAnsi="Calibri Light"/>
        </w:rPr>
        <w:br/>
      </w:r>
      <w:r w:rsidRPr="00A71B39">
        <w:rPr>
          <w:rFonts w:ascii="Calibri Light" w:hAnsi="Calibri Light"/>
        </w:rPr>
        <w:t>z 2013r., poz. 951 z</w:t>
      </w:r>
      <w:r w:rsidR="00471A23" w:rsidRPr="00A71B39">
        <w:rPr>
          <w:rFonts w:ascii="Calibri Light" w:hAnsi="Calibri Light"/>
        </w:rPr>
        <w:t xml:space="preserve"> późn.</w:t>
      </w:r>
      <w:r w:rsidRPr="00A71B39">
        <w:rPr>
          <w:rFonts w:ascii="Calibri Light" w:hAnsi="Calibri Light"/>
        </w:rPr>
        <w:t xml:space="preserve"> zm.).</w:t>
      </w:r>
    </w:p>
    <w:p w:rsidR="001436BC" w:rsidRPr="00A71B39" w:rsidRDefault="001436BC" w:rsidP="00721A3A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libri Light" w:hAnsi="Calibri Light"/>
          <w:b/>
        </w:rPr>
      </w:pPr>
      <w:r w:rsidRPr="00A71B39">
        <w:rPr>
          <w:rFonts w:ascii="Calibri Light" w:hAnsi="Calibri Light"/>
        </w:rPr>
        <w:t>Wykonawca zobowiązany jest do świadczenia usług będącym przedmiotem zamówienia sprawnymi technicznie pojazdami i wykonania ich z należytą starannością. W przypadku awarii pojazdu Wykonawca zobowiązany jest we własnym zakresie zapewnić sprawny pojazd zastępczy do zachowania ciągłości świadczenia usługi będącej przedmiotem zamówienia, spełniający wymagania opisane w SIWZ i Załączniku nr 1 do SIWZ – Opis przedmiotu zamówienia.</w:t>
      </w:r>
    </w:p>
    <w:p w:rsidR="00D13439" w:rsidRPr="00A71B39" w:rsidRDefault="00857F24" w:rsidP="00721A3A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libri Light" w:hAnsi="Calibri Light"/>
          <w:b/>
        </w:rPr>
      </w:pPr>
      <w:r w:rsidRPr="00A71B39">
        <w:rPr>
          <w:rFonts w:ascii="Calibri Light" w:hAnsi="Calibri Light"/>
          <w:b/>
        </w:rPr>
        <w:t>Wymagania w zakresie dysponowania osobami:</w:t>
      </w:r>
    </w:p>
    <w:p w:rsidR="00857F24" w:rsidRPr="00A71B39" w:rsidRDefault="00857F24" w:rsidP="00721A3A">
      <w:pPr>
        <w:pStyle w:val="Akapitzlist"/>
        <w:spacing w:before="120" w:line="276" w:lineRule="auto"/>
        <w:ind w:left="567"/>
        <w:jc w:val="both"/>
        <w:rPr>
          <w:rFonts w:ascii="Calibri Light" w:hAnsi="Calibri Light"/>
        </w:rPr>
      </w:pPr>
      <w:r w:rsidRPr="00A71B39">
        <w:rPr>
          <w:rFonts w:ascii="Calibri Light" w:hAnsi="Calibri Light"/>
        </w:rPr>
        <w:t xml:space="preserve">Wykonawca wykaże, że posiada osoby uprawnione do wykonywania usług będących przedmiotem zamówienia: </w:t>
      </w:r>
    </w:p>
    <w:p w:rsidR="00857F24" w:rsidRPr="00A71B39" w:rsidRDefault="00857F24" w:rsidP="00721A3A">
      <w:pPr>
        <w:pStyle w:val="Akapitzlist"/>
        <w:numPr>
          <w:ilvl w:val="3"/>
          <w:numId w:val="12"/>
        </w:numPr>
        <w:tabs>
          <w:tab w:val="clear" w:pos="1070"/>
          <w:tab w:val="num" w:pos="567"/>
          <w:tab w:val="num" w:pos="851"/>
        </w:tabs>
        <w:spacing w:before="120" w:line="276" w:lineRule="auto"/>
        <w:ind w:left="567" w:hanging="283"/>
        <w:jc w:val="both"/>
        <w:rPr>
          <w:rFonts w:ascii="Calibri Light" w:hAnsi="Calibri Light"/>
        </w:rPr>
      </w:pPr>
      <w:r w:rsidRPr="00A71B39">
        <w:rPr>
          <w:rFonts w:ascii="Calibri Light" w:hAnsi="Calibri Light"/>
        </w:rPr>
        <w:t xml:space="preserve">w przypadku </w:t>
      </w:r>
      <w:r w:rsidRPr="00A71B39">
        <w:rPr>
          <w:rFonts w:ascii="Calibri Light" w:hAnsi="Calibri Light"/>
          <w:b/>
        </w:rPr>
        <w:t>karetki specjalistycznej typu „S” – zespół specjalistyczny</w:t>
      </w:r>
      <w:r w:rsidRPr="00A71B39">
        <w:rPr>
          <w:rFonts w:ascii="Calibri Light" w:hAnsi="Calibri Light"/>
        </w:rPr>
        <w:t xml:space="preserve">, w skład którego wchodzi, zgodnie z art. 36 ust. 1 pkt 1 Ustawy z dnia 8 września 2006 r. </w:t>
      </w:r>
      <w:r w:rsidR="00471A23" w:rsidRPr="00A71B39">
        <w:rPr>
          <w:rFonts w:ascii="Calibri Light" w:hAnsi="Calibri Light"/>
        </w:rPr>
        <w:br/>
      </w:r>
      <w:r w:rsidRPr="00A71B39">
        <w:rPr>
          <w:rFonts w:ascii="Calibri Light" w:hAnsi="Calibri Light"/>
        </w:rPr>
        <w:t xml:space="preserve">o Państwowym Ratownictwie Medycznym, co najmniej </w:t>
      </w:r>
      <w:r w:rsidRPr="00A71B39">
        <w:rPr>
          <w:rFonts w:ascii="Calibri Light" w:hAnsi="Calibri Light"/>
          <w:b/>
        </w:rPr>
        <w:t>trzy osoby</w:t>
      </w:r>
      <w:r w:rsidRPr="00A71B39">
        <w:rPr>
          <w:rFonts w:ascii="Calibri Light" w:hAnsi="Calibri Light"/>
        </w:rPr>
        <w:t xml:space="preserve"> uprawnione do wykonywania medycznych czynności ratunkowych, </w:t>
      </w:r>
      <w:r w:rsidRPr="00A71B39">
        <w:rPr>
          <w:rFonts w:ascii="Calibri Light" w:hAnsi="Calibri Light"/>
          <w:u w:val="single"/>
        </w:rPr>
        <w:t>w tym lekarz systemu oraz pielęgniarki systemu lub ratownicy medyczni</w:t>
      </w:r>
      <w:r w:rsidRPr="00A71B39">
        <w:rPr>
          <w:rFonts w:ascii="Calibri Light" w:hAnsi="Calibri Light"/>
        </w:rPr>
        <w:t xml:space="preserve">. Dodatkowo w skład zespołu wchodzi kierowca, w przypadku gdy żaden z członków zespołu ratownictwa medycznego nie spełnia warunków, o których mowa w art. 106 ust.1 ustawy z dnia 5 stycznia 2011 r. </w:t>
      </w:r>
      <w:r w:rsidR="00471A23" w:rsidRPr="00A71B39">
        <w:rPr>
          <w:rFonts w:ascii="Calibri Light" w:hAnsi="Calibri Light"/>
        </w:rPr>
        <w:br/>
      </w:r>
      <w:r w:rsidRPr="00A71B39">
        <w:rPr>
          <w:rFonts w:ascii="Calibri Light" w:hAnsi="Calibri Light"/>
        </w:rPr>
        <w:t>o kierujących pojazdami (Dz. U. Nr 30, poz. 151, z późn. zm.). Kierowca musi spełniać wymagania w stosunku do kierujących pojazdami uprzywilejowanymi, o których mowa w Rozdziale 16 Ustawy z dnia 5 stycznia 2011 r. o kierujących pojazdami (</w:t>
      </w:r>
      <w:proofErr w:type="spellStart"/>
      <w:r w:rsidRPr="00A71B39">
        <w:rPr>
          <w:rFonts w:ascii="Calibri Light" w:hAnsi="Calibri Light"/>
        </w:rPr>
        <w:t>t.j</w:t>
      </w:r>
      <w:proofErr w:type="spellEnd"/>
      <w:r w:rsidRPr="00A71B39">
        <w:rPr>
          <w:rFonts w:ascii="Calibri Light" w:hAnsi="Calibri Light"/>
        </w:rPr>
        <w:t xml:space="preserve">. Dz. U. </w:t>
      </w:r>
      <w:r w:rsidR="00471A23" w:rsidRPr="00A71B39">
        <w:rPr>
          <w:rFonts w:ascii="Calibri Light" w:hAnsi="Calibri Light"/>
        </w:rPr>
        <w:br/>
      </w:r>
      <w:r w:rsidRPr="00A71B39">
        <w:rPr>
          <w:rFonts w:ascii="Calibri Light" w:hAnsi="Calibri Light"/>
        </w:rPr>
        <w:t>z 2014r., poz. 600 z późn. zm.);</w:t>
      </w:r>
    </w:p>
    <w:p w:rsidR="00857F24" w:rsidRPr="00A71B39" w:rsidRDefault="00857F24" w:rsidP="00721A3A">
      <w:pPr>
        <w:pStyle w:val="Akapitzlist"/>
        <w:numPr>
          <w:ilvl w:val="3"/>
          <w:numId w:val="12"/>
        </w:numPr>
        <w:tabs>
          <w:tab w:val="clear" w:pos="1070"/>
          <w:tab w:val="num" w:pos="567"/>
          <w:tab w:val="num" w:pos="851"/>
        </w:tabs>
        <w:spacing w:before="120" w:line="276" w:lineRule="auto"/>
        <w:ind w:left="567" w:hanging="283"/>
        <w:jc w:val="both"/>
        <w:rPr>
          <w:rFonts w:ascii="Calibri Light" w:hAnsi="Calibri Light"/>
        </w:rPr>
      </w:pPr>
      <w:r w:rsidRPr="00A71B39">
        <w:rPr>
          <w:rFonts w:ascii="Calibri Light" w:hAnsi="Calibri Light"/>
        </w:rPr>
        <w:t xml:space="preserve">w przypadku </w:t>
      </w:r>
      <w:r w:rsidRPr="00A71B39">
        <w:rPr>
          <w:rFonts w:ascii="Calibri Light" w:hAnsi="Calibri Light"/>
          <w:b/>
        </w:rPr>
        <w:t>karetki podstawowej typu „P” – zespół podstawowy</w:t>
      </w:r>
      <w:r w:rsidRPr="00A71B39">
        <w:rPr>
          <w:rFonts w:ascii="Calibri Light" w:hAnsi="Calibri Light"/>
        </w:rPr>
        <w:t xml:space="preserve">, w skład którego wchodzi, zgodnie z art. 36 ust. 1 pkt 2 Ustawy z dnia 8 września 2006 r. o Państwowym Ratownictwie Medycznym, co najmniej </w:t>
      </w:r>
      <w:r w:rsidRPr="00A71B39">
        <w:rPr>
          <w:rFonts w:ascii="Calibri Light" w:hAnsi="Calibri Light"/>
          <w:b/>
        </w:rPr>
        <w:t>dwie osoby</w:t>
      </w:r>
      <w:r w:rsidRPr="00A71B39">
        <w:rPr>
          <w:rFonts w:ascii="Calibri Light" w:hAnsi="Calibri Light"/>
        </w:rPr>
        <w:t xml:space="preserve"> uprawnione do wykonywania medycznych czynności ratunkowych, </w:t>
      </w:r>
      <w:r w:rsidRPr="00A71B39">
        <w:rPr>
          <w:rFonts w:ascii="Calibri Light" w:hAnsi="Calibri Light"/>
          <w:u w:val="single"/>
        </w:rPr>
        <w:t>w tym pielęgniarki systemu lub ratownicy medyczni</w:t>
      </w:r>
      <w:r w:rsidRPr="00A71B39">
        <w:rPr>
          <w:rFonts w:ascii="Calibri Light" w:hAnsi="Calibri Light"/>
        </w:rPr>
        <w:t xml:space="preserve">. Dodatkowo w skład zespołu wchodzi kierowca, w przypadku gdy żaden </w:t>
      </w:r>
      <w:r w:rsidRPr="00A71B39">
        <w:rPr>
          <w:rFonts w:ascii="Calibri Light" w:hAnsi="Calibri Light"/>
        </w:rPr>
        <w:br/>
        <w:t xml:space="preserve">z członków zespołu ratownictwa medycznego nie spełnia warunków, o których mowa </w:t>
      </w:r>
      <w:r w:rsidRPr="00A71B39">
        <w:rPr>
          <w:rFonts w:ascii="Calibri Light" w:hAnsi="Calibri Light"/>
        </w:rPr>
        <w:br/>
      </w:r>
      <w:r w:rsidRPr="00A71B39">
        <w:rPr>
          <w:rFonts w:ascii="Calibri Light" w:hAnsi="Calibri Light"/>
        </w:rPr>
        <w:lastRenderedPageBreak/>
        <w:t>w art. 106 ust.1 ustawy z dnia 5 stycznia 2011 r. o kierujących pojazdami (Dz. U. Nr 30, poz. 151, z późn. zm.). Kierowca musi spełniać wymagania w stosunku do kierujących pojazdami uprzywilejowanymi, o których mowa w Rozdziale 16 Ustawy z dnia 5 stycznia 2011 r. o kierujących pojazdami (</w:t>
      </w:r>
      <w:proofErr w:type="spellStart"/>
      <w:r w:rsidRPr="00A71B39">
        <w:rPr>
          <w:rFonts w:ascii="Calibri Light" w:hAnsi="Calibri Light"/>
        </w:rPr>
        <w:t>t.j</w:t>
      </w:r>
      <w:proofErr w:type="spellEnd"/>
      <w:r w:rsidRPr="00A71B39">
        <w:rPr>
          <w:rFonts w:ascii="Calibri Light" w:hAnsi="Calibri Light"/>
        </w:rPr>
        <w:t>. Dz. U. z 2014r., poz. 600 z późn zm.);</w:t>
      </w:r>
    </w:p>
    <w:p w:rsidR="00857F24" w:rsidRPr="00A71B39" w:rsidRDefault="00857F24" w:rsidP="00721A3A">
      <w:pPr>
        <w:pStyle w:val="Akapitzlist"/>
        <w:numPr>
          <w:ilvl w:val="3"/>
          <w:numId w:val="12"/>
        </w:numPr>
        <w:tabs>
          <w:tab w:val="clear" w:pos="1070"/>
          <w:tab w:val="num" w:pos="284"/>
          <w:tab w:val="num" w:pos="851"/>
        </w:tabs>
        <w:spacing w:before="120" w:line="276" w:lineRule="auto"/>
        <w:ind w:left="567" w:hanging="283"/>
        <w:jc w:val="both"/>
        <w:rPr>
          <w:rFonts w:ascii="Calibri Light" w:hAnsi="Calibri Light"/>
          <w:b/>
        </w:rPr>
      </w:pPr>
      <w:r w:rsidRPr="00A71B39">
        <w:rPr>
          <w:rFonts w:ascii="Calibri Light" w:hAnsi="Calibri Light"/>
        </w:rPr>
        <w:t xml:space="preserve">w przypadki </w:t>
      </w:r>
      <w:r w:rsidRPr="00A71B39">
        <w:rPr>
          <w:rFonts w:ascii="Calibri Light" w:hAnsi="Calibri Light"/>
          <w:b/>
        </w:rPr>
        <w:t>karetki transportowej typu „T”</w:t>
      </w:r>
      <w:r w:rsidRPr="00A71B39">
        <w:rPr>
          <w:rFonts w:ascii="Calibri Light" w:hAnsi="Calibri Light"/>
        </w:rPr>
        <w:t xml:space="preserve"> – </w:t>
      </w:r>
      <w:r w:rsidRPr="00A71B39">
        <w:rPr>
          <w:rFonts w:ascii="Calibri Light" w:hAnsi="Calibri Light"/>
          <w:u w:val="single"/>
        </w:rPr>
        <w:t>sanitariusz z uprawnieniami kierowcy lub sanitariusz i kierowca</w:t>
      </w:r>
      <w:r w:rsidRPr="00A71B39">
        <w:rPr>
          <w:rFonts w:ascii="Calibri Light" w:hAnsi="Calibri Light"/>
        </w:rPr>
        <w:t>. Kierowca musi spełniać wymagania w stosunku do kierujących pojazdami uprzywilejowanymi, o których mowa w Rozdziale 16 Ustawy z dnia 5 stycznia 2011 r. o kierujących pojazdami (</w:t>
      </w:r>
      <w:proofErr w:type="spellStart"/>
      <w:r w:rsidRPr="00A71B39">
        <w:rPr>
          <w:rFonts w:ascii="Calibri Light" w:hAnsi="Calibri Light"/>
        </w:rPr>
        <w:t>t.j</w:t>
      </w:r>
      <w:proofErr w:type="spellEnd"/>
      <w:r w:rsidRPr="00A71B39">
        <w:rPr>
          <w:rFonts w:ascii="Calibri Light" w:hAnsi="Calibri Light"/>
        </w:rPr>
        <w:t>. Dz. U. z 2014r., poz. 600 z późn zm.).</w:t>
      </w:r>
    </w:p>
    <w:p w:rsidR="00027CC4" w:rsidRPr="00A71B39" w:rsidRDefault="00095901" w:rsidP="00721A3A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libri Light" w:hAnsi="Calibri Light"/>
          <w:b/>
        </w:rPr>
      </w:pPr>
      <w:r w:rsidRPr="00A71B39">
        <w:rPr>
          <w:rFonts w:ascii="Calibri Light" w:hAnsi="Calibri Light"/>
        </w:rPr>
        <w:t>Personel dedykowany do świadczenia przedmiotowej usługi tj. wykonywania medycznych czynności ratunkowych</w:t>
      </w:r>
      <w:r w:rsidR="00721A3A" w:rsidRPr="00A71B39">
        <w:rPr>
          <w:rFonts w:ascii="Calibri Light" w:hAnsi="Calibri Light"/>
        </w:rPr>
        <w:t xml:space="preserve"> (lekarze, pielęgniarki, ratownicy medyczni)</w:t>
      </w:r>
      <w:r w:rsidRPr="00A71B39">
        <w:rPr>
          <w:rFonts w:ascii="Calibri Light" w:hAnsi="Calibri Light"/>
        </w:rPr>
        <w:t>, powinien posiadać uprawnienia i kwalifikacje określone Ustawą z dnia 8 września 2006r. o Państwowym Ratownictwie Medycznym oraz Rozporządzenie Ministra Zdrowia z dnia 24 września 2013r. w sprawie świadczeń gwarantowanych z zakresu ratownictwa medycznego.</w:t>
      </w:r>
    </w:p>
    <w:p w:rsidR="0071390B" w:rsidRPr="00A71B39" w:rsidRDefault="00226109" w:rsidP="00721A3A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libri Light" w:hAnsi="Calibri Light"/>
        </w:rPr>
      </w:pPr>
      <w:r w:rsidRPr="00A71B39">
        <w:rPr>
          <w:rFonts w:ascii="Calibri Light" w:hAnsi="Calibri Light"/>
        </w:rPr>
        <w:t xml:space="preserve">Zamawiający określa czas przybycia </w:t>
      </w:r>
      <w:r w:rsidR="00297BE8" w:rsidRPr="00A71B39">
        <w:rPr>
          <w:rFonts w:ascii="Calibri Light" w:hAnsi="Calibri Light"/>
        </w:rPr>
        <w:t>zespołu karetki specjalistycznej typu „S” i karetki podstawowej typu ,,P” do miejsca wezwania w trybie „CITO” licząc od momentu zgłoszenia w czasie nie dłuższym niż 25 min. W pozostałych przypadkach do 60 minut lub w terminie każdorazowo uzgodnionym pomiędzy Stronami, po uprzednio otrzymanym od Zamawiającego zgłoszeniu telefonicznym lub za pośrednictwem faxu, e-maila.</w:t>
      </w:r>
    </w:p>
    <w:p w:rsidR="00297BE8" w:rsidRPr="00A71B39" w:rsidRDefault="00297BE8" w:rsidP="00721A3A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libri Light" w:hAnsi="Calibri Light" w:cs="Arial"/>
        </w:rPr>
      </w:pPr>
      <w:r w:rsidRPr="00A71B39">
        <w:rPr>
          <w:rFonts w:ascii="Calibri Light" w:hAnsi="Calibri Light"/>
        </w:rPr>
        <w:t>Usługa będzie realizowana sukcesywnie, tj. w ilościach i terminach wskazanych przez Zamawiającego, bez ustalania jakichkolwiek harmonogramów świadczenia usług lub bez zachowania proporcji do okresu obowiązywania Umowy. Wykonawca potwierdza gotowość do takiej realizacji usługi, przez cały okres obowiązywania Umowy.</w:t>
      </w:r>
    </w:p>
    <w:p w:rsidR="004A1E63" w:rsidRPr="00A71B39" w:rsidRDefault="004A1E63" w:rsidP="00721A3A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libri Light" w:hAnsi="Calibri Light"/>
          <w:b/>
        </w:rPr>
      </w:pPr>
      <w:r w:rsidRPr="00A71B39">
        <w:rPr>
          <w:rFonts w:ascii="Calibri Light" w:hAnsi="Calibri Light"/>
          <w:b/>
        </w:rPr>
        <w:t>Wykonawca zobowiązany jest do:</w:t>
      </w:r>
    </w:p>
    <w:p w:rsidR="00AA0070" w:rsidRDefault="00AA0070" w:rsidP="00AA0070">
      <w:pPr>
        <w:pStyle w:val="Akapitzlist"/>
        <w:numPr>
          <w:ilvl w:val="0"/>
          <w:numId w:val="18"/>
        </w:numPr>
        <w:tabs>
          <w:tab w:val="clear" w:pos="1068"/>
          <w:tab w:val="num" w:pos="567"/>
        </w:tabs>
        <w:spacing w:before="60" w:after="60" w:line="276" w:lineRule="auto"/>
        <w:ind w:left="567" w:hanging="283"/>
        <w:contextualSpacing w:val="0"/>
        <w:jc w:val="both"/>
        <w:rPr>
          <w:rFonts w:ascii="Calibri Light" w:hAnsi="Calibri Light"/>
        </w:rPr>
      </w:pPr>
      <w:r w:rsidRPr="00AA0070">
        <w:rPr>
          <w:rFonts w:ascii="Calibri Light" w:hAnsi="Calibri Light"/>
        </w:rPr>
        <w:t xml:space="preserve">do pozostawania w stałej gotowości do wykonywania </w:t>
      </w:r>
      <w:r w:rsidR="00624635">
        <w:rPr>
          <w:rFonts w:ascii="Calibri Light" w:hAnsi="Calibri Light"/>
        </w:rPr>
        <w:t>przedmiotu zamówienia</w:t>
      </w:r>
      <w:r w:rsidRPr="00AA0070">
        <w:rPr>
          <w:rFonts w:ascii="Calibri Light" w:hAnsi="Calibri Light"/>
        </w:rPr>
        <w:t xml:space="preserve"> </w:t>
      </w:r>
      <w:r w:rsidRPr="00AA0070">
        <w:rPr>
          <w:rFonts w:ascii="Calibri Light" w:hAnsi="Calibri Light"/>
          <w:b/>
        </w:rPr>
        <w:t>24 godziny na dobę i 7 dni w tygodniu</w:t>
      </w:r>
      <w:r w:rsidRPr="00AA0070">
        <w:rPr>
          <w:rFonts w:ascii="Calibri Light" w:hAnsi="Calibri Light"/>
        </w:rPr>
        <w:t xml:space="preserve">, </w:t>
      </w:r>
      <w:r w:rsidR="00624635">
        <w:rPr>
          <w:rFonts w:ascii="Calibri Light" w:hAnsi="Calibri Light"/>
        </w:rPr>
        <w:t>(</w:t>
      </w:r>
      <w:r w:rsidRPr="00AA0070">
        <w:rPr>
          <w:rFonts w:ascii="Calibri Light" w:hAnsi="Calibri Light"/>
        </w:rPr>
        <w:t>przez cały okres związania Umową</w:t>
      </w:r>
      <w:r w:rsidR="00624635">
        <w:rPr>
          <w:rFonts w:ascii="Calibri Light" w:hAnsi="Calibri Light"/>
        </w:rPr>
        <w:t>)</w:t>
      </w:r>
      <w:r>
        <w:rPr>
          <w:rFonts w:ascii="Calibri Light" w:hAnsi="Calibri Light"/>
        </w:rPr>
        <w:t>,</w:t>
      </w:r>
    </w:p>
    <w:p w:rsidR="00AA0070" w:rsidRDefault="00AA0070" w:rsidP="00AA0070">
      <w:pPr>
        <w:pStyle w:val="Akapitzlist"/>
        <w:numPr>
          <w:ilvl w:val="0"/>
          <w:numId w:val="18"/>
        </w:numPr>
        <w:tabs>
          <w:tab w:val="clear" w:pos="1068"/>
          <w:tab w:val="num" w:pos="567"/>
        </w:tabs>
        <w:spacing w:before="60" w:after="60" w:line="276" w:lineRule="auto"/>
        <w:ind w:left="567" w:hanging="283"/>
        <w:contextualSpacing w:val="0"/>
        <w:jc w:val="both"/>
        <w:rPr>
          <w:rFonts w:ascii="Calibri Light" w:hAnsi="Calibri Light"/>
        </w:rPr>
      </w:pPr>
      <w:r w:rsidRPr="00AA0070">
        <w:rPr>
          <w:rFonts w:ascii="Calibri Light" w:hAnsi="Calibri Light"/>
        </w:rPr>
        <w:t>posiadania takiej ilości sprzętu i pojazdów oraz zatrudnienia takiej ilości osób uprawnionych do wykonywania medycznych czynno</w:t>
      </w:r>
      <w:r w:rsidR="00624635">
        <w:rPr>
          <w:rFonts w:ascii="Calibri Light" w:hAnsi="Calibri Light"/>
        </w:rPr>
        <w:t xml:space="preserve">ści ratunkowych </w:t>
      </w:r>
      <w:bookmarkStart w:id="0" w:name="_GoBack"/>
      <w:bookmarkEnd w:id="0"/>
      <w:r w:rsidRPr="00AA0070">
        <w:rPr>
          <w:rFonts w:ascii="Calibri Light" w:hAnsi="Calibri Light"/>
        </w:rPr>
        <w:t xml:space="preserve">i kierowania pojazdami aby zapewnić właściwe wykonanie przedmiotu </w:t>
      </w:r>
      <w:r w:rsidR="00624635">
        <w:rPr>
          <w:rFonts w:ascii="Calibri Light" w:hAnsi="Calibri Light"/>
        </w:rPr>
        <w:t>zamówienia</w:t>
      </w:r>
      <w:r w:rsidRPr="00AA0070">
        <w:rPr>
          <w:rFonts w:ascii="Calibri Light" w:hAnsi="Calibri Light"/>
        </w:rPr>
        <w:t xml:space="preserve"> </w:t>
      </w:r>
      <w:r w:rsidR="00624635">
        <w:rPr>
          <w:rFonts w:ascii="Calibri Light" w:hAnsi="Calibri Light"/>
        </w:rPr>
        <w:br/>
      </w:r>
      <w:r w:rsidRPr="00AA0070">
        <w:rPr>
          <w:rFonts w:ascii="Calibri Light" w:hAnsi="Calibri Light"/>
        </w:rPr>
        <w:t>w czasie wskazanym w pkt. 1</w:t>
      </w:r>
      <w:r>
        <w:rPr>
          <w:rFonts w:ascii="Calibri Light" w:hAnsi="Calibri Light"/>
        </w:rPr>
        <w:t>,</w:t>
      </w:r>
    </w:p>
    <w:p w:rsidR="004A1E63" w:rsidRPr="00A71B39" w:rsidRDefault="004A1E63" w:rsidP="00721A3A">
      <w:pPr>
        <w:pStyle w:val="Akapitzlist"/>
        <w:numPr>
          <w:ilvl w:val="0"/>
          <w:numId w:val="18"/>
        </w:numPr>
        <w:tabs>
          <w:tab w:val="left" w:pos="567"/>
        </w:tabs>
        <w:spacing w:before="60" w:after="60" w:line="276" w:lineRule="auto"/>
        <w:ind w:hanging="784"/>
        <w:contextualSpacing w:val="0"/>
        <w:jc w:val="both"/>
        <w:rPr>
          <w:rFonts w:ascii="Calibri Light" w:hAnsi="Calibri Light"/>
        </w:rPr>
      </w:pPr>
      <w:r w:rsidRPr="00A71B39">
        <w:rPr>
          <w:rFonts w:ascii="Calibri Light" w:hAnsi="Calibri Light"/>
        </w:rPr>
        <w:t>wykonywania usług z poszanowaniem godności pacjenta,</w:t>
      </w:r>
    </w:p>
    <w:p w:rsidR="004A1E63" w:rsidRPr="00A71B39" w:rsidRDefault="004A1E63" w:rsidP="00721A3A">
      <w:pPr>
        <w:pStyle w:val="Akapitzlist"/>
        <w:numPr>
          <w:ilvl w:val="0"/>
          <w:numId w:val="18"/>
        </w:numPr>
        <w:tabs>
          <w:tab w:val="left" w:pos="567"/>
        </w:tabs>
        <w:spacing w:before="60" w:after="60" w:line="276" w:lineRule="auto"/>
        <w:ind w:hanging="784"/>
        <w:contextualSpacing w:val="0"/>
        <w:jc w:val="both"/>
        <w:rPr>
          <w:rFonts w:ascii="Calibri Light" w:hAnsi="Calibri Light"/>
        </w:rPr>
      </w:pPr>
      <w:r w:rsidRPr="00A71B39">
        <w:rPr>
          <w:rFonts w:ascii="Calibri Light" w:hAnsi="Calibri Light"/>
        </w:rPr>
        <w:t xml:space="preserve">udzielania pomocy pacjentom w trakcie transportu, </w:t>
      </w:r>
    </w:p>
    <w:p w:rsidR="004A1E63" w:rsidRPr="00A71B39" w:rsidRDefault="004A1E63" w:rsidP="00721A3A">
      <w:pPr>
        <w:pStyle w:val="Akapitzlist"/>
        <w:numPr>
          <w:ilvl w:val="0"/>
          <w:numId w:val="18"/>
        </w:numPr>
        <w:tabs>
          <w:tab w:val="clear" w:pos="1068"/>
          <w:tab w:val="num" w:pos="567"/>
        </w:tabs>
        <w:spacing w:before="60" w:after="60" w:line="276" w:lineRule="auto"/>
        <w:ind w:left="567" w:hanging="283"/>
        <w:contextualSpacing w:val="0"/>
        <w:jc w:val="both"/>
        <w:rPr>
          <w:rFonts w:ascii="Calibri Light" w:hAnsi="Calibri Light"/>
        </w:rPr>
      </w:pPr>
      <w:r w:rsidRPr="00A71B39">
        <w:rPr>
          <w:rFonts w:ascii="Calibri Light" w:hAnsi="Calibri Light"/>
        </w:rPr>
        <w:t>właściwego przewozu chorych w fotelach samochodowych, na wózkach inwalidzkich oraz chorych leżących w pozycji poziomej,</w:t>
      </w:r>
    </w:p>
    <w:p w:rsidR="004A1E63" w:rsidRPr="00A71B39" w:rsidRDefault="004A1E63" w:rsidP="00721A3A">
      <w:pPr>
        <w:pStyle w:val="Akapitzlist"/>
        <w:numPr>
          <w:ilvl w:val="0"/>
          <w:numId w:val="18"/>
        </w:numPr>
        <w:tabs>
          <w:tab w:val="clear" w:pos="1068"/>
          <w:tab w:val="num" w:pos="567"/>
        </w:tabs>
        <w:spacing w:before="60" w:after="60" w:line="276" w:lineRule="auto"/>
        <w:ind w:left="567" w:hanging="283"/>
        <w:contextualSpacing w:val="0"/>
        <w:jc w:val="both"/>
        <w:rPr>
          <w:rFonts w:ascii="Calibri Light" w:hAnsi="Calibri Light"/>
        </w:rPr>
      </w:pPr>
      <w:r w:rsidRPr="00A71B39">
        <w:rPr>
          <w:rFonts w:ascii="Calibri Light" w:hAnsi="Calibri Light"/>
        </w:rPr>
        <w:t>zapewnienia bezpieczeństwa przewożonym osobom i mieniu,</w:t>
      </w:r>
    </w:p>
    <w:p w:rsidR="004A1E63" w:rsidRPr="00A71B39" w:rsidRDefault="004A1E63" w:rsidP="00721A3A">
      <w:pPr>
        <w:pStyle w:val="Akapitzlist"/>
        <w:numPr>
          <w:ilvl w:val="0"/>
          <w:numId w:val="18"/>
        </w:numPr>
        <w:tabs>
          <w:tab w:val="clear" w:pos="1068"/>
          <w:tab w:val="num" w:pos="567"/>
        </w:tabs>
        <w:spacing w:before="60" w:after="60" w:line="276" w:lineRule="auto"/>
        <w:ind w:left="567" w:hanging="283"/>
        <w:contextualSpacing w:val="0"/>
        <w:jc w:val="both"/>
        <w:rPr>
          <w:rFonts w:ascii="Calibri Light" w:hAnsi="Calibri Light"/>
        </w:rPr>
      </w:pPr>
      <w:r w:rsidRPr="00A71B39">
        <w:rPr>
          <w:rFonts w:ascii="Calibri Light" w:hAnsi="Calibri Light"/>
        </w:rPr>
        <w:t>stałego utrzymania środków transportu w czystości na koszt własny i z wykorzystaniem własnych środków dezynfekcyjnych,</w:t>
      </w:r>
    </w:p>
    <w:p w:rsidR="00E46A22" w:rsidRPr="00A71B39" w:rsidRDefault="004A1E63" w:rsidP="00721A3A">
      <w:pPr>
        <w:pStyle w:val="Akapitzlist"/>
        <w:numPr>
          <w:ilvl w:val="0"/>
          <w:numId w:val="18"/>
        </w:numPr>
        <w:tabs>
          <w:tab w:val="clear" w:pos="1068"/>
          <w:tab w:val="num" w:pos="567"/>
        </w:tabs>
        <w:spacing w:before="60" w:after="60" w:line="276" w:lineRule="auto"/>
        <w:ind w:left="567" w:hanging="283"/>
        <w:contextualSpacing w:val="0"/>
        <w:jc w:val="both"/>
        <w:rPr>
          <w:rFonts w:ascii="Calibri Light" w:hAnsi="Calibri Light"/>
        </w:rPr>
      </w:pPr>
      <w:r w:rsidRPr="00A71B39">
        <w:rPr>
          <w:rFonts w:ascii="Calibri Light" w:hAnsi="Calibri Light"/>
        </w:rPr>
        <w:t>zapewnienia dla swoich pracowników odzieży ochronnej zapewniającej łatwą identyfikację, (kombinezony, kurtki, garnitury itp.) oraz identyfikatorów imiennych,</w:t>
      </w:r>
    </w:p>
    <w:p w:rsidR="00B455E5" w:rsidRPr="00A71B39" w:rsidRDefault="00B455E5" w:rsidP="00721A3A">
      <w:pPr>
        <w:pStyle w:val="Akapitzlist"/>
        <w:numPr>
          <w:ilvl w:val="0"/>
          <w:numId w:val="18"/>
        </w:numPr>
        <w:tabs>
          <w:tab w:val="clear" w:pos="1068"/>
          <w:tab w:val="num" w:pos="567"/>
        </w:tabs>
        <w:spacing w:before="60" w:after="60" w:line="276" w:lineRule="auto"/>
        <w:ind w:left="567" w:hanging="283"/>
        <w:contextualSpacing w:val="0"/>
        <w:jc w:val="both"/>
        <w:rPr>
          <w:rFonts w:ascii="Calibri Light" w:hAnsi="Calibri Light"/>
        </w:rPr>
      </w:pPr>
      <w:r w:rsidRPr="00A71B39">
        <w:rPr>
          <w:rFonts w:ascii="Calibri Light" w:hAnsi="Calibri Light"/>
        </w:rPr>
        <w:lastRenderedPageBreak/>
        <w:t xml:space="preserve">posiadania polisy OC potwierdzającej, że Wykonawca jest ubezpieczony od odpowiedzialności cywilnej w zakresie prowadzonej działalności związanej </w:t>
      </w:r>
      <w:r w:rsidRPr="00A71B39">
        <w:rPr>
          <w:rFonts w:ascii="Calibri Light" w:hAnsi="Calibri Light"/>
        </w:rPr>
        <w:br/>
        <w:t>z przedmiotem zamówienia,</w:t>
      </w:r>
    </w:p>
    <w:p w:rsidR="00B455E5" w:rsidRPr="00A71B39" w:rsidRDefault="00B455E5" w:rsidP="00721A3A">
      <w:pPr>
        <w:pStyle w:val="Akapitzlist"/>
        <w:numPr>
          <w:ilvl w:val="0"/>
          <w:numId w:val="18"/>
        </w:numPr>
        <w:tabs>
          <w:tab w:val="clear" w:pos="1068"/>
          <w:tab w:val="num" w:pos="567"/>
        </w:tabs>
        <w:spacing w:before="60" w:after="60" w:line="276" w:lineRule="auto"/>
        <w:ind w:left="567" w:hanging="283"/>
        <w:contextualSpacing w:val="0"/>
        <w:jc w:val="both"/>
        <w:rPr>
          <w:rFonts w:ascii="Calibri Light" w:hAnsi="Calibri Light"/>
        </w:rPr>
      </w:pPr>
      <w:r w:rsidRPr="00A71B39">
        <w:rPr>
          <w:rFonts w:ascii="Calibri Light" w:hAnsi="Calibri Light"/>
        </w:rPr>
        <w:t xml:space="preserve">posiadania własnej dyspozytorni z możliwością automatycznego rejestru zgłoszeń telefonicznych oraz ich przechowywania przez okres min. 30 dni. Nagrane zgłoszenia będą podstawą weryfikacji spornych zdarzeń dotyczących terminów realizacji usług. </w:t>
      </w:r>
      <w:r w:rsidRPr="00A71B39">
        <w:rPr>
          <w:rFonts w:ascii="Calibri Light" w:hAnsi="Calibri Light"/>
        </w:rPr>
        <w:br/>
        <w:t>W przypadku braku nagrania, roszczenia Zamawiającego dotyczące terminowości wykonania usługi uznaje się za zasadne,</w:t>
      </w:r>
    </w:p>
    <w:p w:rsidR="00B455E5" w:rsidRPr="00A71B39" w:rsidRDefault="00290106" w:rsidP="00721A3A">
      <w:pPr>
        <w:pStyle w:val="Akapitzlist"/>
        <w:numPr>
          <w:ilvl w:val="0"/>
          <w:numId w:val="18"/>
        </w:numPr>
        <w:tabs>
          <w:tab w:val="clear" w:pos="1068"/>
          <w:tab w:val="num" w:pos="567"/>
        </w:tabs>
        <w:spacing w:before="60" w:after="60" w:line="276" w:lineRule="auto"/>
        <w:ind w:left="567" w:hanging="283"/>
        <w:contextualSpacing w:val="0"/>
        <w:jc w:val="both"/>
        <w:rPr>
          <w:rFonts w:ascii="Calibri Light" w:hAnsi="Calibri Light"/>
        </w:rPr>
      </w:pPr>
      <w:r w:rsidRPr="00A71B39">
        <w:rPr>
          <w:rFonts w:ascii="Calibri Light" w:hAnsi="Calibri Light"/>
        </w:rPr>
        <w:t>wyznaczenia Dyspozytora do całodobowej koordynacji wykonywanych usług oraz zapewnienia całodobowej łączności pomiędzy Dyspozytorem, a Zamawiającym,</w:t>
      </w:r>
    </w:p>
    <w:p w:rsidR="00290106" w:rsidRPr="00A71B39" w:rsidRDefault="00290106" w:rsidP="00721A3A">
      <w:pPr>
        <w:pStyle w:val="Akapitzlist"/>
        <w:numPr>
          <w:ilvl w:val="0"/>
          <w:numId w:val="18"/>
        </w:numPr>
        <w:tabs>
          <w:tab w:val="clear" w:pos="1068"/>
          <w:tab w:val="num" w:pos="567"/>
        </w:tabs>
        <w:spacing w:before="60" w:after="60" w:line="276" w:lineRule="auto"/>
        <w:ind w:left="567" w:hanging="283"/>
        <w:contextualSpacing w:val="0"/>
        <w:jc w:val="both"/>
        <w:rPr>
          <w:rFonts w:ascii="Calibri Light" w:hAnsi="Calibri Light"/>
        </w:rPr>
      </w:pPr>
      <w:r w:rsidRPr="00A71B39">
        <w:rPr>
          <w:rFonts w:ascii="Calibri Light" w:hAnsi="Calibri Light"/>
        </w:rPr>
        <w:t xml:space="preserve">wyposażenia samochodów w odpowiedni system łączności umożliwiający stały kontakt </w:t>
      </w:r>
      <w:r w:rsidRPr="00A71B39">
        <w:rPr>
          <w:rFonts w:ascii="Calibri Light" w:hAnsi="Calibri Light"/>
        </w:rPr>
        <w:br/>
        <w:t>z Dyspozytorem,</w:t>
      </w:r>
    </w:p>
    <w:p w:rsidR="00290106" w:rsidRPr="00A71B39" w:rsidRDefault="009F2CB8" w:rsidP="00C15162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426"/>
        </w:tabs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libri Light" w:hAnsi="Calibri Light"/>
        </w:rPr>
      </w:pPr>
      <w:r w:rsidRPr="00A71B39">
        <w:rPr>
          <w:rFonts w:ascii="Calibri Light" w:hAnsi="Calibri Light"/>
        </w:rPr>
        <w:t>Zamawiającemu przysługuje w każdym czasie prawo kontroli właściwego wykonywania Umowy przez Wykonawcę, w tym dokumentów potwierdzających posiadanie przez zespól karetki „S”, „P”, „T” uprawnień do wykonywania medycznych czynności ratunkowych oraz wyposażenia karetki zgodnie z Zarządzeniem Prezesa Narodowego Funduszu Zdrowia Nr 65/2012/DSM z dnia 17.10.2012r. ze zmianami.</w:t>
      </w:r>
    </w:p>
    <w:p w:rsidR="009F2CB8" w:rsidRPr="00A71B39" w:rsidRDefault="009F2CB8" w:rsidP="00C15162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426"/>
        </w:tabs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libri Light" w:hAnsi="Calibri Light"/>
        </w:rPr>
      </w:pPr>
      <w:r w:rsidRPr="00A71B39">
        <w:rPr>
          <w:rFonts w:ascii="Calibri Light" w:hAnsi="Calibri Light"/>
        </w:rPr>
        <w:t>Za zrealizowane usługi Zamawiający będzie płacił sukcesywnie (miesięcznie) zgodnie z cenami ustalonymi na podstawie cen jednostkowych, wyszczególnionych w Formularzu cenowym - Załącznik nr 1 i nr 2 do oferty ( w zależności na którą część będzie złożona oferta).</w:t>
      </w:r>
    </w:p>
    <w:p w:rsidR="008D22CA" w:rsidRPr="00CF184C" w:rsidRDefault="008D22CA" w:rsidP="00C15162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426"/>
        </w:tabs>
        <w:suppressAutoHyphens/>
        <w:autoSpaceDN w:val="0"/>
        <w:spacing w:line="276" w:lineRule="auto"/>
        <w:ind w:left="284" w:hanging="284"/>
        <w:jc w:val="both"/>
        <w:textAlignment w:val="baseline"/>
      </w:pPr>
      <w:r w:rsidRPr="00A71B39">
        <w:rPr>
          <w:rFonts w:ascii="Calibri Light" w:hAnsi="Calibri Light"/>
        </w:rPr>
        <w:t>Rozliczenia przez Zamawiającego za zrealizowane na jego rzecz usługi odbywać się będą na podstawie faktur</w:t>
      </w:r>
      <w:r w:rsidR="00471A23" w:rsidRPr="00A71B39">
        <w:rPr>
          <w:rFonts w:ascii="Calibri Light" w:hAnsi="Calibri Light"/>
        </w:rPr>
        <w:t xml:space="preserve"> do, których Zamawiający dołączy dokumenty niezbędne do rozliczenia tj.: zestawienie zbiorcze wykonanych usług i kserokopię wystawionych skierowań przez lekarzy Zamawiającego. </w:t>
      </w:r>
    </w:p>
    <w:p w:rsidR="00CF184C" w:rsidRPr="00CF184C" w:rsidRDefault="00CF184C" w:rsidP="00C15162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426"/>
        </w:tabs>
        <w:suppressAutoHyphens/>
        <w:autoSpaceDN w:val="0"/>
        <w:spacing w:line="276" w:lineRule="auto"/>
        <w:ind w:left="284" w:hanging="284"/>
        <w:jc w:val="both"/>
        <w:textAlignment w:val="baseline"/>
      </w:pPr>
      <w:r w:rsidRPr="00CF184C">
        <w:rPr>
          <w:rFonts w:ascii="Calibri Light" w:hAnsi="Calibri Light"/>
        </w:rPr>
        <w:t xml:space="preserve">Zamawiający w uzasadnionych przypadkach jest uprawniony do zwiększenia ilości zamawianych usług w danej pozycji (w stosunku do ilości przewidzianych w formularzu cenowym) poprzez zmniejszenie ilości zamówionych usług z innej pozycji. Zmiana ta może dotyczyć nie więcej niż 20% wartości danej pozycji i nie może prowadzić do przekroczenia wartości brutto </w:t>
      </w:r>
      <w:r>
        <w:rPr>
          <w:rFonts w:ascii="Calibri Light" w:hAnsi="Calibri Light"/>
        </w:rPr>
        <w:t>U</w:t>
      </w:r>
      <w:r w:rsidRPr="00CF184C">
        <w:rPr>
          <w:rFonts w:ascii="Calibri Light" w:hAnsi="Calibri Light"/>
        </w:rPr>
        <w:t>mowy oraz faktyczna realizacja Umowy nie może doprowadzić do zmiany treści oferty na podstawie, której dokonano wyboru oferty najkorzystniejszej.</w:t>
      </w:r>
    </w:p>
    <w:p w:rsidR="00CF184C" w:rsidRDefault="00CF184C" w:rsidP="00C15162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426"/>
        </w:tabs>
        <w:suppressAutoHyphens/>
        <w:autoSpaceDN w:val="0"/>
        <w:spacing w:line="276" w:lineRule="auto"/>
        <w:ind w:left="284" w:hanging="284"/>
        <w:jc w:val="both"/>
        <w:textAlignment w:val="baseline"/>
      </w:pPr>
      <w:r w:rsidRPr="00CF184C">
        <w:rPr>
          <w:rFonts w:ascii="Calibri Light" w:hAnsi="Calibri Light"/>
        </w:rPr>
        <w:t xml:space="preserve">Zamawiający zastrzega sobie prawo do rezygnacji z dowolnych pozycji Umowy, </w:t>
      </w:r>
      <w:r w:rsidRPr="00CF184C">
        <w:rPr>
          <w:rFonts w:ascii="Calibri Light" w:hAnsi="Calibri Light"/>
        </w:rPr>
        <w:br/>
        <w:t>a Wykonawcy nie przysługują z tego tytułu jakiekolwiek roszczenia, zmiana ta może dotyczyć nie więcej niż 20% wartości Umowy i nie może prowadzić do zmiany treści oferty na podstawie, której dokonano wyboru oferty najkorzystniejszej.</w:t>
      </w:r>
    </w:p>
    <w:p w:rsidR="009F2CB8" w:rsidRDefault="009F2CB8" w:rsidP="009F2CB8">
      <w:pPr>
        <w:spacing w:before="60" w:after="60"/>
        <w:jc w:val="both"/>
      </w:pPr>
    </w:p>
    <w:p w:rsidR="002B0467" w:rsidRDefault="002B0467" w:rsidP="00692107"/>
    <w:sectPr w:rsidR="002B04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BE8" w:rsidRDefault="00297BE8" w:rsidP="00297BE8">
      <w:r>
        <w:separator/>
      </w:r>
    </w:p>
  </w:endnote>
  <w:endnote w:type="continuationSeparator" w:id="0">
    <w:p w:rsidR="00297BE8" w:rsidRDefault="00297BE8" w:rsidP="0029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8841692"/>
      <w:docPartObj>
        <w:docPartGallery w:val="Page Numbers (Bottom of Page)"/>
        <w:docPartUnique/>
      </w:docPartObj>
    </w:sdtPr>
    <w:sdtEndPr/>
    <w:sdtContent>
      <w:p w:rsidR="00297BE8" w:rsidRDefault="00297B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635">
          <w:rPr>
            <w:noProof/>
          </w:rPr>
          <w:t>2</w:t>
        </w:r>
        <w:r>
          <w:fldChar w:fldCharType="end"/>
        </w:r>
      </w:p>
    </w:sdtContent>
  </w:sdt>
  <w:p w:rsidR="00297BE8" w:rsidRDefault="00297B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BE8" w:rsidRDefault="00297BE8" w:rsidP="00297BE8">
      <w:r>
        <w:separator/>
      </w:r>
    </w:p>
  </w:footnote>
  <w:footnote w:type="continuationSeparator" w:id="0">
    <w:p w:rsidR="00297BE8" w:rsidRDefault="00297BE8" w:rsidP="00297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9"/>
    <w:multiLevelType w:val="multilevel"/>
    <w:tmpl w:val="5686E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2F2EC5"/>
    <w:multiLevelType w:val="hybridMultilevel"/>
    <w:tmpl w:val="FC04D33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62A2A52"/>
    <w:multiLevelType w:val="multilevel"/>
    <w:tmpl w:val="D03E8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62737"/>
    <w:multiLevelType w:val="hybridMultilevel"/>
    <w:tmpl w:val="2E6E8F90"/>
    <w:lvl w:ilvl="0" w:tplc="4950D5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01234AC"/>
    <w:multiLevelType w:val="hybridMultilevel"/>
    <w:tmpl w:val="BFEE935A"/>
    <w:lvl w:ilvl="0" w:tplc="04150017">
      <w:start w:val="1"/>
      <w:numFmt w:val="lowerLetter"/>
      <w:lvlText w:val="%1)"/>
      <w:lvlJc w:val="left"/>
      <w:pPr>
        <w:tabs>
          <w:tab w:val="num" w:pos="1397"/>
        </w:tabs>
        <w:ind w:left="1397" w:hanging="360"/>
      </w:pPr>
    </w:lvl>
    <w:lvl w:ilvl="1" w:tplc="04150019" w:tentative="1">
      <w:start w:val="1"/>
      <w:numFmt w:val="lowerLetter"/>
      <w:lvlText w:val="%2."/>
      <w:lvlJc w:val="left"/>
      <w:pPr>
        <w:ind w:left="2117" w:hanging="360"/>
      </w:pPr>
    </w:lvl>
    <w:lvl w:ilvl="2" w:tplc="0415001B" w:tentative="1">
      <w:start w:val="1"/>
      <w:numFmt w:val="lowerRoman"/>
      <w:lvlText w:val="%3."/>
      <w:lvlJc w:val="right"/>
      <w:pPr>
        <w:ind w:left="2837" w:hanging="180"/>
      </w:pPr>
    </w:lvl>
    <w:lvl w:ilvl="3" w:tplc="0415000F" w:tentative="1">
      <w:start w:val="1"/>
      <w:numFmt w:val="decimal"/>
      <w:lvlText w:val="%4."/>
      <w:lvlJc w:val="left"/>
      <w:pPr>
        <w:ind w:left="3557" w:hanging="360"/>
      </w:pPr>
    </w:lvl>
    <w:lvl w:ilvl="4" w:tplc="04150019" w:tentative="1">
      <w:start w:val="1"/>
      <w:numFmt w:val="lowerLetter"/>
      <w:lvlText w:val="%5."/>
      <w:lvlJc w:val="left"/>
      <w:pPr>
        <w:ind w:left="4277" w:hanging="360"/>
      </w:pPr>
    </w:lvl>
    <w:lvl w:ilvl="5" w:tplc="0415001B" w:tentative="1">
      <w:start w:val="1"/>
      <w:numFmt w:val="lowerRoman"/>
      <w:lvlText w:val="%6."/>
      <w:lvlJc w:val="right"/>
      <w:pPr>
        <w:ind w:left="4997" w:hanging="180"/>
      </w:pPr>
    </w:lvl>
    <w:lvl w:ilvl="6" w:tplc="0415000F" w:tentative="1">
      <w:start w:val="1"/>
      <w:numFmt w:val="decimal"/>
      <w:lvlText w:val="%7."/>
      <w:lvlJc w:val="left"/>
      <w:pPr>
        <w:ind w:left="5717" w:hanging="360"/>
      </w:pPr>
    </w:lvl>
    <w:lvl w:ilvl="7" w:tplc="04150019" w:tentative="1">
      <w:start w:val="1"/>
      <w:numFmt w:val="lowerLetter"/>
      <w:lvlText w:val="%8."/>
      <w:lvlJc w:val="left"/>
      <w:pPr>
        <w:ind w:left="6437" w:hanging="360"/>
      </w:pPr>
    </w:lvl>
    <w:lvl w:ilvl="8" w:tplc="0415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5" w15:restartNumberingAfterBreak="0">
    <w:nsid w:val="110349B3"/>
    <w:multiLevelType w:val="hybridMultilevel"/>
    <w:tmpl w:val="A61ACC98"/>
    <w:lvl w:ilvl="0" w:tplc="F508DE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trike w:val="0"/>
      </w:rPr>
    </w:lvl>
    <w:lvl w:ilvl="1" w:tplc="BC36DA22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Calibri Light" w:eastAsia="Times New Roman" w:hAnsi="Calibri Light" w:cs="Times New Roman" w:hint="default"/>
        <w:b w:val="0"/>
        <w:i w:val="0"/>
        <w:color w:val="auto"/>
      </w:rPr>
    </w:lvl>
    <w:lvl w:ilvl="2" w:tplc="9F120EC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</w:rPr>
    </w:lvl>
    <w:lvl w:ilvl="3" w:tplc="790EA732">
      <w:start w:val="1"/>
      <w:numFmt w:val="decimal"/>
      <w:lvlText w:val="%4)"/>
      <w:lvlJc w:val="left"/>
      <w:pPr>
        <w:tabs>
          <w:tab w:val="num" w:pos="1070"/>
        </w:tabs>
        <w:ind w:left="1070" w:hanging="360"/>
      </w:pPr>
      <w:rPr>
        <w:rFonts w:ascii="Calibri Light" w:eastAsia="Times New Roman" w:hAnsi="Calibri Light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7B3FB6"/>
    <w:multiLevelType w:val="hybridMultilevel"/>
    <w:tmpl w:val="BFEE935A"/>
    <w:lvl w:ilvl="0" w:tplc="04150017">
      <w:start w:val="1"/>
      <w:numFmt w:val="lowerLetter"/>
      <w:lvlText w:val="%1)"/>
      <w:lvlJc w:val="left"/>
      <w:pPr>
        <w:tabs>
          <w:tab w:val="num" w:pos="1397"/>
        </w:tabs>
        <w:ind w:left="1397" w:hanging="360"/>
      </w:pPr>
    </w:lvl>
    <w:lvl w:ilvl="1" w:tplc="04150019" w:tentative="1">
      <w:start w:val="1"/>
      <w:numFmt w:val="lowerLetter"/>
      <w:lvlText w:val="%2."/>
      <w:lvlJc w:val="left"/>
      <w:pPr>
        <w:ind w:left="2117" w:hanging="360"/>
      </w:pPr>
    </w:lvl>
    <w:lvl w:ilvl="2" w:tplc="0415001B" w:tentative="1">
      <w:start w:val="1"/>
      <w:numFmt w:val="lowerRoman"/>
      <w:lvlText w:val="%3."/>
      <w:lvlJc w:val="right"/>
      <w:pPr>
        <w:ind w:left="2837" w:hanging="180"/>
      </w:pPr>
    </w:lvl>
    <w:lvl w:ilvl="3" w:tplc="0415000F" w:tentative="1">
      <w:start w:val="1"/>
      <w:numFmt w:val="decimal"/>
      <w:lvlText w:val="%4."/>
      <w:lvlJc w:val="left"/>
      <w:pPr>
        <w:ind w:left="3557" w:hanging="360"/>
      </w:pPr>
    </w:lvl>
    <w:lvl w:ilvl="4" w:tplc="04150019" w:tentative="1">
      <w:start w:val="1"/>
      <w:numFmt w:val="lowerLetter"/>
      <w:lvlText w:val="%5."/>
      <w:lvlJc w:val="left"/>
      <w:pPr>
        <w:ind w:left="4277" w:hanging="360"/>
      </w:pPr>
    </w:lvl>
    <w:lvl w:ilvl="5" w:tplc="0415001B" w:tentative="1">
      <w:start w:val="1"/>
      <w:numFmt w:val="lowerRoman"/>
      <w:lvlText w:val="%6."/>
      <w:lvlJc w:val="right"/>
      <w:pPr>
        <w:ind w:left="4997" w:hanging="180"/>
      </w:pPr>
    </w:lvl>
    <w:lvl w:ilvl="6" w:tplc="0415000F" w:tentative="1">
      <w:start w:val="1"/>
      <w:numFmt w:val="decimal"/>
      <w:lvlText w:val="%7."/>
      <w:lvlJc w:val="left"/>
      <w:pPr>
        <w:ind w:left="5717" w:hanging="360"/>
      </w:pPr>
    </w:lvl>
    <w:lvl w:ilvl="7" w:tplc="04150019" w:tentative="1">
      <w:start w:val="1"/>
      <w:numFmt w:val="lowerLetter"/>
      <w:lvlText w:val="%8."/>
      <w:lvlJc w:val="left"/>
      <w:pPr>
        <w:ind w:left="6437" w:hanging="360"/>
      </w:pPr>
    </w:lvl>
    <w:lvl w:ilvl="8" w:tplc="0415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7" w15:restartNumberingAfterBreak="0">
    <w:nsid w:val="1DFF7721"/>
    <w:multiLevelType w:val="multilevel"/>
    <w:tmpl w:val="E1C25D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8" w15:restartNumberingAfterBreak="0">
    <w:nsid w:val="21B259B0"/>
    <w:multiLevelType w:val="hybridMultilevel"/>
    <w:tmpl w:val="034E4AE2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26BA56D2"/>
    <w:multiLevelType w:val="hybridMultilevel"/>
    <w:tmpl w:val="BFEE935A"/>
    <w:lvl w:ilvl="0" w:tplc="04150017">
      <w:start w:val="1"/>
      <w:numFmt w:val="lowerLetter"/>
      <w:lvlText w:val="%1)"/>
      <w:lvlJc w:val="left"/>
      <w:pPr>
        <w:tabs>
          <w:tab w:val="num" w:pos="1397"/>
        </w:tabs>
        <w:ind w:left="1397" w:hanging="360"/>
      </w:pPr>
    </w:lvl>
    <w:lvl w:ilvl="1" w:tplc="04150019" w:tentative="1">
      <w:start w:val="1"/>
      <w:numFmt w:val="lowerLetter"/>
      <w:lvlText w:val="%2."/>
      <w:lvlJc w:val="left"/>
      <w:pPr>
        <w:ind w:left="2117" w:hanging="360"/>
      </w:pPr>
    </w:lvl>
    <w:lvl w:ilvl="2" w:tplc="0415001B" w:tentative="1">
      <w:start w:val="1"/>
      <w:numFmt w:val="lowerRoman"/>
      <w:lvlText w:val="%3."/>
      <w:lvlJc w:val="right"/>
      <w:pPr>
        <w:ind w:left="2837" w:hanging="180"/>
      </w:pPr>
    </w:lvl>
    <w:lvl w:ilvl="3" w:tplc="0415000F" w:tentative="1">
      <w:start w:val="1"/>
      <w:numFmt w:val="decimal"/>
      <w:lvlText w:val="%4."/>
      <w:lvlJc w:val="left"/>
      <w:pPr>
        <w:ind w:left="3557" w:hanging="360"/>
      </w:pPr>
    </w:lvl>
    <w:lvl w:ilvl="4" w:tplc="04150019" w:tentative="1">
      <w:start w:val="1"/>
      <w:numFmt w:val="lowerLetter"/>
      <w:lvlText w:val="%5."/>
      <w:lvlJc w:val="left"/>
      <w:pPr>
        <w:ind w:left="4277" w:hanging="360"/>
      </w:pPr>
    </w:lvl>
    <w:lvl w:ilvl="5" w:tplc="0415001B" w:tentative="1">
      <w:start w:val="1"/>
      <w:numFmt w:val="lowerRoman"/>
      <w:lvlText w:val="%6."/>
      <w:lvlJc w:val="right"/>
      <w:pPr>
        <w:ind w:left="4997" w:hanging="180"/>
      </w:pPr>
    </w:lvl>
    <w:lvl w:ilvl="6" w:tplc="0415000F" w:tentative="1">
      <w:start w:val="1"/>
      <w:numFmt w:val="decimal"/>
      <w:lvlText w:val="%7."/>
      <w:lvlJc w:val="left"/>
      <w:pPr>
        <w:ind w:left="5717" w:hanging="360"/>
      </w:pPr>
    </w:lvl>
    <w:lvl w:ilvl="7" w:tplc="04150019" w:tentative="1">
      <w:start w:val="1"/>
      <w:numFmt w:val="lowerLetter"/>
      <w:lvlText w:val="%8."/>
      <w:lvlJc w:val="left"/>
      <w:pPr>
        <w:ind w:left="6437" w:hanging="360"/>
      </w:pPr>
    </w:lvl>
    <w:lvl w:ilvl="8" w:tplc="0415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10" w15:restartNumberingAfterBreak="0">
    <w:nsid w:val="3F5979FB"/>
    <w:multiLevelType w:val="hybridMultilevel"/>
    <w:tmpl w:val="C134A21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49A1151"/>
    <w:multiLevelType w:val="hybridMultilevel"/>
    <w:tmpl w:val="F2565B22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5202610F"/>
    <w:multiLevelType w:val="hybridMultilevel"/>
    <w:tmpl w:val="B074052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8DA7BF7"/>
    <w:multiLevelType w:val="hybridMultilevel"/>
    <w:tmpl w:val="10CA5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57643"/>
    <w:multiLevelType w:val="hybridMultilevel"/>
    <w:tmpl w:val="041035AC"/>
    <w:lvl w:ilvl="0" w:tplc="5AFABC3A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A7B42"/>
    <w:multiLevelType w:val="multilevel"/>
    <w:tmpl w:val="CB5629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9760DF"/>
    <w:multiLevelType w:val="hybridMultilevel"/>
    <w:tmpl w:val="B4B28376"/>
    <w:lvl w:ilvl="0" w:tplc="DD909D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95C9A"/>
    <w:multiLevelType w:val="hybridMultilevel"/>
    <w:tmpl w:val="91DE6716"/>
    <w:lvl w:ilvl="0" w:tplc="4950D5B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6F945488"/>
    <w:multiLevelType w:val="hybridMultilevel"/>
    <w:tmpl w:val="328460EC"/>
    <w:lvl w:ilvl="0" w:tplc="557A860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9"/>
  </w:num>
  <w:num w:numId="5">
    <w:abstractNumId w:val="6"/>
  </w:num>
  <w:num w:numId="6">
    <w:abstractNumId w:val="18"/>
  </w:num>
  <w:num w:numId="7">
    <w:abstractNumId w:val="7"/>
  </w:num>
  <w:num w:numId="8">
    <w:abstractNumId w:val="14"/>
  </w:num>
  <w:num w:numId="9">
    <w:abstractNumId w:val="13"/>
  </w:num>
  <w:num w:numId="10">
    <w:abstractNumId w:val="8"/>
  </w:num>
  <w:num w:numId="11">
    <w:abstractNumId w:val="17"/>
  </w:num>
  <w:num w:numId="12">
    <w:abstractNumId w:val="5"/>
  </w:num>
  <w:num w:numId="13">
    <w:abstractNumId w:val="3"/>
  </w:num>
  <w:num w:numId="14">
    <w:abstractNumId w:val="10"/>
  </w:num>
  <w:num w:numId="15">
    <w:abstractNumId w:val="16"/>
  </w:num>
  <w:num w:numId="16">
    <w:abstractNumId w:val="2"/>
  </w:num>
  <w:num w:numId="17">
    <w:abstractNumId w:val="15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83"/>
    <w:rsid w:val="00021652"/>
    <w:rsid w:val="00027CC4"/>
    <w:rsid w:val="000732FB"/>
    <w:rsid w:val="00095901"/>
    <w:rsid w:val="001053F8"/>
    <w:rsid w:val="001436BC"/>
    <w:rsid w:val="001602DC"/>
    <w:rsid w:val="001D203E"/>
    <w:rsid w:val="00226109"/>
    <w:rsid w:val="00290106"/>
    <w:rsid w:val="00297BE8"/>
    <w:rsid w:val="002B0467"/>
    <w:rsid w:val="002F1527"/>
    <w:rsid w:val="00366983"/>
    <w:rsid w:val="003F0B1C"/>
    <w:rsid w:val="00471A23"/>
    <w:rsid w:val="004A1E63"/>
    <w:rsid w:val="004A74AA"/>
    <w:rsid w:val="0059254B"/>
    <w:rsid w:val="005F4E5E"/>
    <w:rsid w:val="00624635"/>
    <w:rsid w:val="00692107"/>
    <w:rsid w:val="006E7756"/>
    <w:rsid w:val="0071390B"/>
    <w:rsid w:val="00721A3A"/>
    <w:rsid w:val="007627B8"/>
    <w:rsid w:val="00784A2E"/>
    <w:rsid w:val="007B20F8"/>
    <w:rsid w:val="007F0923"/>
    <w:rsid w:val="00857F24"/>
    <w:rsid w:val="008D22CA"/>
    <w:rsid w:val="009073F8"/>
    <w:rsid w:val="009A11C0"/>
    <w:rsid w:val="009F2CB8"/>
    <w:rsid w:val="00A71B39"/>
    <w:rsid w:val="00A76C35"/>
    <w:rsid w:val="00AA0070"/>
    <w:rsid w:val="00AB2133"/>
    <w:rsid w:val="00AB4180"/>
    <w:rsid w:val="00B0686D"/>
    <w:rsid w:val="00B455E5"/>
    <w:rsid w:val="00BB69DB"/>
    <w:rsid w:val="00C15162"/>
    <w:rsid w:val="00CD1D90"/>
    <w:rsid w:val="00CF184C"/>
    <w:rsid w:val="00D13439"/>
    <w:rsid w:val="00E2038D"/>
    <w:rsid w:val="00E46A22"/>
    <w:rsid w:val="00EA286E"/>
    <w:rsid w:val="00F5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B0179-E4BC-49A5-97B2-BC74FEAD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66983"/>
    <w:pPr>
      <w:spacing w:before="100" w:beforeAutospacing="1" w:after="119"/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59254B"/>
    <w:pPr>
      <w:ind w:left="720"/>
      <w:contextualSpacing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D134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97B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7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7B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7B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rsid w:val="004A1E63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1426</Words>
  <Characters>8562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Kępski</dc:creator>
  <cp:keywords/>
  <dc:description/>
  <cp:lastModifiedBy>Beata Kleczkowska</cp:lastModifiedBy>
  <cp:revision>33</cp:revision>
  <dcterms:created xsi:type="dcterms:W3CDTF">2019-09-18T07:52:00Z</dcterms:created>
  <dcterms:modified xsi:type="dcterms:W3CDTF">2019-09-25T08:06:00Z</dcterms:modified>
</cp:coreProperties>
</file>