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A45D" w14:textId="77777777" w:rsidR="00902C7D" w:rsidRPr="00717C4E" w:rsidRDefault="00902C7D" w:rsidP="00902C7D">
      <w:pPr>
        <w:pStyle w:val="Tekstpodstawowy3"/>
        <w:spacing w:line="360" w:lineRule="auto"/>
        <w:jc w:val="center"/>
        <w:rPr>
          <w:rFonts w:ascii="Calibri Light" w:hAnsi="Calibri Light" w:cs="Calibri Light"/>
          <w:b/>
        </w:rPr>
      </w:pPr>
      <w:r>
        <w:rPr>
          <w:rFonts w:ascii="Calibri Light" w:hAnsi="Calibri Light"/>
        </w:rPr>
        <w:t xml:space="preserve">     </w:t>
      </w:r>
      <w:r>
        <w:rPr>
          <w:rFonts w:ascii="Calibri Light" w:hAnsi="Calibri Light" w:cs="Calibri Light"/>
          <w:b/>
        </w:rPr>
        <w:t>Umowa</w:t>
      </w:r>
      <w:r w:rsidRPr="00717C4E">
        <w:rPr>
          <w:rFonts w:ascii="Calibri Light" w:hAnsi="Calibri Light" w:cs="Calibri Light"/>
          <w:b/>
        </w:rPr>
        <w:t xml:space="preserve">  nr ……….……………………</w:t>
      </w:r>
    </w:p>
    <w:p w14:paraId="7C0A5F1F" w14:textId="73F7E69B"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 xml:space="preserve">zawarta w dniu </w:t>
      </w:r>
      <w:r w:rsidRPr="008504C4">
        <w:rPr>
          <w:rFonts w:ascii="Calibri Light" w:hAnsi="Calibri Light" w:cs="Calibri Light"/>
          <w:b/>
        </w:rPr>
        <w:t>…………………. 20</w:t>
      </w:r>
      <w:r w:rsidR="000363D1">
        <w:rPr>
          <w:rFonts w:ascii="Calibri Light" w:hAnsi="Calibri Light" w:cs="Calibri Light"/>
          <w:b/>
        </w:rPr>
        <w:t xml:space="preserve">20 </w:t>
      </w:r>
      <w:r w:rsidRPr="008504C4">
        <w:rPr>
          <w:rFonts w:ascii="Calibri Light" w:hAnsi="Calibri Light" w:cs="Calibri Light"/>
          <w:b/>
        </w:rPr>
        <w:t>r.</w:t>
      </w:r>
      <w:r w:rsidRPr="00717C4E">
        <w:rPr>
          <w:rFonts w:ascii="Calibri Light" w:hAnsi="Calibri Light" w:cs="Calibri Light"/>
        </w:rPr>
        <w:t xml:space="preserve"> w Warszawie,</w:t>
      </w:r>
    </w:p>
    <w:p w14:paraId="34F01236" w14:textId="45A811AF"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pomiędzy:</w:t>
      </w:r>
    </w:p>
    <w:p w14:paraId="78F77575" w14:textId="77777777" w:rsidR="00902C7D" w:rsidRPr="00717C4E" w:rsidRDefault="00902C7D" w:rsidP="00902C7D">
      <w:pPr>
        <w:spacing w:line="360" w:lineRule="auto"/>
        <w:jc w:val="both"/>
        <w:rPr>
          <w:rFonts w:ascii="Calibri Light" w:hAnsi="Calibri Light" w:cs="Calibri Light"/>
          <w:shd w:val="clear" w:color="auto" w:fill="FFFFFF"/>
        </w:rPr>
      </w:pPr>
      <w:r w:rsidRPr="00367B45">
        <w:rPr>
          <w:rFonts w:ascii="Calibri Light" w:hAnsi="Calibri Light" w:cs="Calibri Light"/>
          <w:b/>
          <w:shd w:val="clear" w:color="auto" w:fill="FFFFFF"/>
        </w:rPr>
        <w:t>Uniwersyteckim Centrum Klinicznym Warszawskiego Uniwersytetu Medycznego</w:t>
      </w:r>
      <w:r w:rsidRPr="00717C4E">
        <w:rPr>
          <w:rFonts w:ascii="Calibri Light" w:hAnsi="Calibri Light" w:cs="Calibri Light"/>
          <w:shd w:val="clear" w:color="auto" w:fill="FFFFFF"/>
        </w:rPr>
        <w:t xml:space="preserve">, ul. Banacha 1a, 02-097 Warszawa,  wpisanym do rejestru stowarzyszeń, innych organizacji społecznych i zawodowych, fundacji </w:t>
      </w:r>
      <w:r>
        <w:rPr>
          <w:rFonts w:ascii="Calibri Light" w:hAnsi="Calibri Light" w:cs="Calibri Light"/>
          <w:shd w:val="clear" w:color="auto" w:fill="FFFFFF"/>
        </w:rPr>
        <w:t>oraz</w:t>
      </w:r>
      <w:r w:rsidRPr="00717C4E">
        <w:rPr>
          <w:rFonts w:ascii="Calibri Light" w:hAnsi="Calibri Light" w:cs="Calibri Light"/>
          <w:shd w:val="clear" w:color="auto" w:fill="FFFFFF"/>
        </w:rPr>
        <w:t xml:space="preserve"> </w:t>
      </w:r>
      <w:r>
        <w:rPr>
          <w:rFonts w:ascii="Calibri Light" w:hAnsi="Calibri Light" w:cs="Calibri Light"/>
          <w:shd w:val="clear" w:color="auto" w:fill="FFFFFF"/>
        </w:rPr>
        <w:t xml:space="preserve">samodzielnych </w:t>
      </w:r>
      <w:r w:rsidRPr="00717C4E">
        <w:rPr>
          <w:rFonts w:ascii="Calibri Light" w:hAnsi="Calibri Light" w:cs="Calibri Light"/>
          <w:shd w:val="clear" w:color="auto" w:fill="FFFFFF"/>
        </w:rPr>
        <w:t>publicznych zakładów opieki zdrowotnej prowadzonego przez Sąd Rejonowy dla m. st. Warszawy w Warszawie, XII Wydział Gospodarczy Krajowego Rejestru Sądowego pod numerem KRS 0000073036,</w:t>
      </w:r>
    </w:p>
    <w:p w14:paraId="48621386"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 xml:space="preserve">NIP 522-00-02-529, REGON 000288975, </w:t>
      </w:r>
    </w:p>
    <w:p w14:paraId="7593C5A2"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reprezentowanym przez :</w:t>
      </w:r>
    </w:p>
    <w:p w14:paraId="4111BC68"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6075B2A1" w14:textId="77777777" w:rsidR="00902C7D" w:rsidRPr="00717C4E" w:rsidRDefault="00902C7D" w:rsidP="00902C7D">
      <w:pPr>
        <w:spacing w:line="360" w:lineRule="auto"/>
        <w:jc w:val="both"/>
        <w:rPr>
          <w:rFonts w:ascii="Calibri Light" w:hAnsi="Calibri Light" w:cs="Calibri Light"/>
        </w:rPr>
      </w:pPr>
      <w:r>
        <w:rPr>
          <w:rFonts w:ascii="Calibri Light" w:hAnsi="Calibri Light" w:cs="Calibri Light"/>
        </w:rPr>
        <w:t>zwanym w dalszej treści U</w:t>
      </w:r>
      <w:r w:rsidRPr="00717C4E">
        <w:rPr>
          <w:rFonts w:ascii="Calibri Light" w:hAnsi="Calibri Light" w:cs="Calibri Light"/>
        </w:rPr>
        <w:t>mowy „Zamawiającym</w:t>
      </w:r>
      <w:r>
        <w:rPr>
          <w:rFonts w:ascii="Calibri Light" w:hAnsi="Calibri Light" w:cs="Calibri Light"/>
        </w:rPr>
        <w:t>”</w:t>
      </w:r>
    </w:p>
    <w:p w14:paraId="1E52A3F4" w14:textId="77777777" w:rsidR="00902C7D" w:rsidRPr="00717C4E" w:rsidRDefault="00902C7D" w:rsidP="00902C7D">
      <w:pPr>
        <w:spacing w:line="360" w:lineRule="auto"/>
        <w:jc w:val="both"/>
        <w:rPr>
          <w:rFonts w:ascii="Calibri Light" w:hAnsi="Calibri Light" w:cs="Calibri Light"/>
          <w:bCs/>
        </w:rPr>
      </w:pPr>
      <w:r w:rsidRPr="00717C4E">
        <w:rPr>
          <w:rFonts w:ascii="Calibri Light" w:hAnsi="Calibri Light" w:cs="Calibri Light"/>
        </w:rPr>
        <w:t>a</w:t>
      </w:r>
      <w:r w:rsidRPr="00717C4E">
        <w:rPr>
          <w:rFonts w:ascii="Calibri Light" w:hAnsi="Calibri Light" w:cs="Calibri Light"/>
          <w:bCs/>
        </w:rPr>
        <w:t xml:space="preserve"> </w:t>
      </w:r>
    </w:p>
    <w:p w14:paraId="63689CD5" w14:textId="50AB6279" w:rsidR="00902C7D" w:rsidRDefault="00902C7D" w:rsidP="00902C7D">
      <w:pPr>
        <w:spacing w:line="360" w:lineRule="auto"/>
        <w:jc w:val="both"/>
        <w:rPr>
          <w:rFonts w:ascii="Calibri Light" w:hAnsi="Calibri Light" w:cs="Calibri Light"/>
        </w:rPr>
      </w:pPr>
      <w:r w:rsidRPr="00717C4E">
        <w:rPr>
          <w:rFonts w:ascii="Calibri Light" w:hAnsi="Calibri Light" w:cs="Calibri Light"/>
          <w:b/>
        </w:rPr>
        <w:t>……………………………………..………</w:t>
      </w:r>
      <w:r w:rsidRPr="00717C4E">
        <w:rPr>
          <w:rFonts w:ascii="Calibri Light" w:hAnsi="Calibri Light" w:cs="Calibri Light"/>
        </w:rPr>
        <w:t>, z siedzibą przy  ul. ……………….…………………., …... - ……..….  …………………</w:t>
      </w:r>
      <w:r>
        <w:rPr>
          <w:rFonts w:ascii="Calibri Light" w:hAnsi="Calibri Light" w:cs="Calibri Light"/>
        </w:rPr>
        <w:t>…………</w:t>
      </w:r>
      <w:r w:rsidRPr="00717C4E">
        <w:rPr>
          <w:rFonts w:ascii="Calibri Light" w:hAnsi="Calibri Light" w:cs="Calibri Light"/>
        </w:rPr>
        <w:t>……., wpisanym do rejestru przedsiębiorców Krajowego Rejestru Sądowego prowadzonego przez Sąd Rejonowy dla ………………</w:t>
      </w:r>
      <w:r>
        <w:rPr>
          <w:rFonts w:ascii="Calibri Light" w:hAnsi="Calibri Light" w:cs="Calibri Light"/>
        </w:rPr>
        <w:t>…..</w:t>
      </w:r>
      <w:r w:rsidRPr="00717C4E">
        <w:rPr>
          <w:rFonts w:ascii="Calibri Light" w:hAnsi="Calibri Light" w:cs="Calibri Light"/>
        </w:rPr>
        <w:t>……………….….,  …….. Wydział Gospodarczy Krajowego Rejestru Sądowego pod numerem KRS: ……………………….</w:t>
      </w:r>
      <w:r>
        <w:rPr>
          <w:rFonts w:ascii="Calibri Light" w:hAnsi="Calibri Light" w:cs="Calibri Light"/>
        </w:rPr>
        <w:t>………</w:t>
      </w:r>
      <w:r w:rsidRPr="00717C4E">
        <w:rPr>
          <w:rFonts w:ascii="Calibri Light" w:hAnsi="Calibri Light" w:cs="Calibri Light"/>
        </w:rPr>
        <w:t>, NIP: ………………………., REGON: ………….……</w:t>
      </w:r>
      <w:r>
        <w:rPr>
          <w:rFonts w:ascii="Calibri Light" w:hAnsi="Calibri Light" w:cs="Calibri Light"/>
        </w:rPr>
        <w:t>……</w:t>
      </w:r>
      <w:r w:rsidRPr="00717C4E">
        <w:rPr>
          <w:rFonts w:ascii="Calibri Light" w:hAnsi="Calibri Light" w:cs="Calibri Light"/>
        </w:rPr>
        <w:t>…</w:t>
      </w:r>
      <w:r>
        <w:rPr>
          <w:rFonts w:ascii="Calibri Light" w:hAnsi="Calibri Light" w:cs="Calibri Light"/>
        </w:rPr>
        <w:t>,</w:t>
      </w:r>
      <w:r w:rsidRPr="00717C4E">
        <w:rPr>
          <w:rFonts w:ascii="Calibri Light" w:hAnsi="Calibri Light" w:cs="Calibri Light"/>
        </w:rPr>
        <w:t xml:space="preserve"> </w:t>
      </w:r>
      <w:r>
        <w:rPr>
          <w:rFonts w:ascii="Calibri Light" w:hAnsi="Calibri Light" w:cs="Calibri Light"/>
        </w:rPr>
        <w:t>,</w:t>
      </w:r>
    </w:p>
    <w:p w14:paraId="3F558560"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reprezentowanym przez:</w:t>
      </w:r>
    </w:p>
    <w:p w14:paraId="4EEA803A"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15460E6F"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2315B01D" w14:textId="36AF53F1" w:rsidR="00360217" w:rsidRDefault="00360217" w:rsidP="008C1F3C">
      <w:pPr>
        <w:tabs>
          <w:tab w:val="left" w:pos="6237"/>
        </w:tabs>
        <w:spacing w:line="360" w:lineRule="auto"/>
        <w:jc w:val="both"/>
        <w:rPr>
          <w:rFonts w:ascii="Calibri Light" w:hAnsi="Calibri Light" w:cs="Calibri Light"/>
        </w:rPr>
      </w:pPr>
      <w:r>
        <w:rPr>
          <w:rFonts w:ascii="Calibri Light" w:hAnsi="Calibri Light" w:cs="Calibri Light"/>
        </w:rPr>
        <w:t>zwanym w dalszej treści Umowy „Wykonawcą”,</w:t>
      </w:r>
    </w:p>
    <w:p w14:paraId="3BA4783D" w14:textId="21E681FE" w:rsidR="003A39FD" w:rsidRDefault="003A39FD" w:rsidP="008C1F3C">
      <w:pPr>
        <w:tabs>
          <w:tab w:val="left" w:pos="6237"/>
        </w:tabs>
        <w:spacing w:line="360" w:lineRule="auto"/>
        <w:jc w:val="both"/>
        <w:rPr>
          <w:rFonts w:ascii="Calibri Light" w:hAnsi="Calibri Light" w:cs="Calibri Light"/>
        </w:rPr>
      </w:pPr>
      <w:r w:rsidRPr="00717C4E">
        <w:rPr>
          <w:rFonts w:ascii="Calibri Light" w:hAnsi="Calibri Light" w:cs="Calibri Light"/>
        </w:rPr>
        <w:t xml:space="preserve">w wyniku postępowania o udzielenie zamówienia publicznego prowadzonego w trybie art. 39 i następnych ustawy z dnia 29 stycznia 2004 roku </w:t>
      </w:r>
      <w:r>
        <w:rPr>
          <w:rFonts w:ascii="Calibri Light" w:hAnsi="Calibri Light" w:cs="Calibri Light"/>
        </w:rPr>
        <w:t xml:space="preserve">- </w:t>
      </w:r>
      <w:r w:rsidRPr="00717C4E">
        <w:rPr>
          <w:rFonts w:ascii="Calibri Light" w:hAnsi="Calibri Light" w:cs="Calibri Light"/>
        </w:rPr>
        <w:t>Prawo zamówień publicznych (</w:t>
      </w:r>
      <w:proofErr w:type="spellStart"/>
      <w:r w:rsidRPr="00717C4E">
        <w:rPr>
          <w:rFonts w:ascii="Calibri Light" w:hAnsi="Calibri Light" w:cs="Calibri Light"/>
        </w:rPr>
        <w:t>t.j</w:t>
      </w:r>
      <w:proofErr w:type="spellEnd"/>
      <w:r w:rsidRPr="00717C4E">
        <w:rPr>
          <w:rFonts w:ascii="Calibri Light" w:hAnsi="Calibri Light" w:cs="Calibri Light"/>
        </w:rPr>
        <w:t>. Dz.U. z 201</w:t>
      </w:r>
      <w:r>
        <w:rPr>
          <w:rFonts w:ascii="Calibri Light" w:hAnsi="Calibri Light" w:cs="Calibri Light"/>
        </w:rPr>
        <w:t xml:space="preserve">9 </w:t>
      </w:r>
      <w:r w:rsidRPr="00717C4E">
        <w:rPr>
          <w:rFonts w:ascii="Calibri Light" w:hAnsi="Calibri Light" w:cs="Calibri Light"/>
        </w:rPr>
        <w:t xml:space="preserve">r. poz. </w:t>
      </w:r>
      <w:r>
        <w:rPr>
          <w:rFonts w:ascii="Calibri Light" w:hAnsi="Calibri Light" w:cs="Calibri Light"/>
        </w:rPr>
        <w:t>1843</w:t>
      </w:r>
      <w:r w:rsidRPr="00717C4E">
        <w:rPr>
          <w:rFonts w:ascii="Calibri Light" w:hAnsi="Calibri Light" w:cs="Calibri Light"/>
        </w:rPr>
        <w:t>)</w:t>
      </w:r>
    </w:p>
    <w:p w14:paraId="0E0E8044" w14:textId="5CD61581" w:rsidR="00902C7D" w:rsidRDefault="00902C7D" w:rsidP="00902C7D">
      <w:pPr>
        <w:rPr>
          <w:rFonts w:ascii="Calibri Light" w:hAnsi="Calibri Light"/>
          <w:sz w:val="28"/>
        </w:rPr>
      </w:pPr>
      <w:r w:rsidRPr="00717C4E">
        <w:rPr>
          <w:rFonts w:ascii="Calibri Light" w:hAnsi="Calibri Light" w:cs="Calibri Light"/>
        </w:rPr>
        <w:t>o następującej treści:</w:t>
      </w:r>
    </w:p>
    <w:p w14:paraId="18697001" w14:textId="495A0A09" w:rsidR="002C4BAE" w:rsidRPr="00593A41" w:rsidRDefault="00FA5D0C" w:rsidP="00926448">
      <w:pPr>
        <w:spacing w:after="0" w:line="240" w:lineRule="auto"/>
        <w:jc w:val="center"/>
        <w:rPr>
          <w:rFonts w:asciiTheme="majorHAnsi" w:eastAsia="Calibri" w:hAnsiTheme="majorHAnsi" w:cs="Times New Roman"/>
        </w:rPr>
      </w:pPr>
      <w:r w:rsidRPr="00593A41">
        <w:rPr>
          <w:rFonts w:asciiTheme="majorHAnsi" w:eastAsia="Calibri" w:hAnsiTheme="majorHAnsi" w:cs="Times New Roman"/>
        </w:rPr>
        <w:t>§ 1</w:t>
      </w:r>
    </w:p>
    <w:p w14:paraId="1FFA8CB0" w14:textId="34E5159A" w:rsidR="00FA5D0C" w:rsidRPr="00B3560D" w:rsidRDefault="00FA5D0C" w:rsidP="00C3750D">
      <w:pPr>
        <w:pStyle w:val="Akapitzlist"/>
        <w:numPr>
          <w:ilvl w:val="0"/>
          <w:numId w:val="1"/>
        </w:numPr>
        <w:jc w:val="both"/>
        <w:rPr>
          <w:rFonts w:asciiTheme="majorHAnsi" w:eastAsia="Calibri" w:hAnsiTheme="majorHAnsi" w:cs="Times New Roman"/>
        </w:rPr>
      </w:pPr>
      <w:r w:rsidRPr="00B3560D">
        <w:rPr>
          <w:rFonts w:asciiTheme="majorHAnsi" w:eastAsia="Calibri" w:hAnsiTheme="majorHAnsi" w:cs="Times New Roman"/>
        </w:rPr>
        <w:t xml:space="preserve">Zamawiający zleca, a Wykonawca przyjmuje do realizacji </w:t>
      </w:r>
      <w:r w:rsidR="00824307" w:rsidRPr="00B3560D">
        <w:rPr>
          <w:rFonts w:asciiTheme="majorHAnsi" w:eastAsia="Calibri" w:hAnsiTheme="majorHAnsi" w:cs="Times New Roman"/>
          <w:b/>
        </w:rPr>
        <w:t xml:space="preserve">dostawę wraz z </w:t>
      </w:r>
      <w:r w:rsidR="001032F2" w:rsidRPr="00B3560D">
        <w:rPr>
          <w:rFonts w:asciiTheme="majorHAnsi" w:eastAsia="Calibri" w:hAnsiTheme="majorHAnsi" w:cs="Times New Roman"/>
          <w:b/>
        </w:rPr>
        <w:t xml:space="preserve">montażem </w:t>
      </w:r>
      <w:r w:rsidR="00824307" w:rsidRPr="00B3560D">
        <w:rPr>
          <w:rFonts w:asciiTheme="majorHAnsi" w:eastAsia="Calibri" w:hAnsiTheme="majorHAnsi" w:cs="Times New Roman"/>
          <w:b/>
        </w:rPr>
        <w:t>lampy RTG</w:t>
      </w:r>
      <w:r w:rsidR="001032F2" w:rsidRPr="00B3560D">
        <w:rPr>
          <w:rFonts w:asciiTheme="majorHAnsi" w:eastAsia="Calibri" w:hAnsiTheme="majorHAnsi" w:cs="Times New Roman"/>
          <w:b/>
        </w:rPr>
        <w:t xml:space="preserve"> </w:t>
      </w:r>
      <w:r w:rsidR="00902C7D" w:rsidRPr="00B3560D">
        <w:rPr>
          <w:rFonts w:asciiTheme="majorHAnsi" w:eastAsia="Calibri" w:hAnsiTheme="majorHAnsi" w:cs="Times New Roman"/>
          <w:b/>
        </w:rPr>
        <w:t xml:space="preserve"> </w:t>
      </w:r>
      <w:r w:rsidR="00902C7D" w:rsidRPr="00B3560D">
        <w:rPr>
          <w:rFonts w:ascii="Calibri Light" w:hAnsi="Calibri Light" w:cs="Tahoma"/>
        </w:rPr>
        <w:t xml:space="preserve"> </w:t>
      </w:r>
      <w:r w:rsidR="00372990" w:rsidRPr="00372990">
        <w:rPr>
          <w:rFonts w:ascii="Calibri Light" w:hAnsi="Calibri Light" w:cs="Tahoma"/>
        </w:rPr>
        <w:t>oraz</w:t>
      </w:r>
      <w:r w:rsidR="00372990" w:rsidRPr="00372990">
        <w:rPr>
          <w:rFonts w:ascii="Calibri Light" w:hAnsi="Calibri Light" w:cs="Tahoma"/>
          <w:b/>
        </w:rPr>
        <w:t xml:space="preserve"> modułu SCMV3</w:t>
      </w:r>
      <w:r w:rsidR="00372990">
        <w:rPr>
          <w:rFonts w:ascii="Calibri Light" w:hAnsi="Calibri Light" w:cs="Tahoma"/>
        </w:rPr>
        <w:t xml:space="preserve"> </w:t>
      </w:r>
      <w:r w:rsidR="006869FD">
        <w:rPr>
          <w:rFonts w:ascii="Calibri Light" w:hAnsi="Calibri Light" w:cs="Tahoma"/>
        </w:rPr>
        <w:t>kompatybiln</w:t>
      </w:r>
      <w:r w:rsidR="00372990">
        <w:rPr>
          <w:rFonts w:ascii="Calibri Light" w:hAnsi="Calibri Light" w:cs="Tahoma"/>
        </w:rPr>
        <w:t>ych</w:t>
      </w:r>
      <w:r w:rsidR="006869FD">
        <w:rPr>
          <w:rFonts w:ascii="Calibri Light" w:hAnsi="Calibri Light" w:cs="Tahoma"/>
        </w:rPr>
        <w:t xml:space="preserve"> z urządzeniem</w:t>
      </w:r>
      <w:r w:rsidR="00902C7D" w:rsidRPr="00B3560D">
        <w:rPr>
          <w:rFonts w:ascii="Calibri Light" w:hAnsi="Calibri Light" w:cs="Tahoma"/>
        </w:rPr>
        <w:t xml:space="preserve"> angiograficzn</w:t>
      </w:r>
      <w:r w:rsidR="006869FD">
        <w:rPr>
          <w:rFonts w:ascii="Calibri Light" w:hAnsi="Calibri Light" w:cs="Tahoma"/>
        </w:rPr>
        <w:t>ym</w:t>
      </w:r>
      <w:r w:rsidR="00902C7D" w:rsidRPr="00B3560D">
        <w:rPr>
          <w:rFonts w:ascii="Calibri Light" w:hAnsi="Calibri Light" w:cs="Tahoma"/>
        </w:rPr>
        <w:t xml:space="preserve">  </w:t>
      </w:r>
      <w:r w:rsidR="000363D1">
        <w:rPr>
          <w:rFonts w:ascii="Calibri Light" w:hAnsi="Calibri Light" w:cs="Tahoma"/>
        </w:rPr>
        <w:t xml:space="preserve">Artis </w:t>
      </w:r>
      <w:proofErr w:type="spellStart"/>
      <w:r w:rsidR="000363D1">
        <w:rPr>
          <w:rFonts w:ascii="Calibri Light" w:hAnsi="Calibri Light" w:cs="Tahoma"/>
        </w:rPr>
        <w:t>zee</w:t>
      </w:r>
      <w:proofErr w:type="spellEnd"/>
      <w:r w:rsidR="000363D1">
        <w:rPr>
          <w:rFonts w:ascii="Calibri Light" w:hAnsi="Calibri Light" w:cs="Tahoma"/>
        </w:rPr>
        <w:t xml:space="preserve"> </w:t>
      </w:r>
      <w:proofErr w:type="spellStart"/>
      <w:r w:rsidR="00372990">
        <w:rPr>
          <w:rFonts w:ascii="Calibri Light" w:hAnsi="Calibri Light" w:cs="Tahoma"/>
        </w:rPr>
        <w:t>floor</w:t>
      </w:r>
      <w:proofErr w:type="spellEnd"/>
      <w:r w:rsidR="00902C7D" w:rsidRPr="00B3560D">
        <w:rPr>
          <w:rFonts w:ascii="Calibri Light" w:hAnsi="Calibri Light" w:cs="Tahoma"/>
        </w:rPr>
        <w:t xml:space="preserve"> o numerze seryjnym </w:t>
      </w:r>
      <w:r w:rsidR="00372990">
        <w:rPr>
          <w:rFonts w:ascii="Calibri Light" w:hAnsi="Calibri Light" w:cs="Tahoma"/>
        </w:rPr>
        <w:t>137197</w:t>
      </w:r>
      <w:r w:rsidR="006731E6" w:rsidRPr="00B3560D">
        <w:rPr>
          <w:rFonts w:asciiTheme="majorHAnsi" w:eastAsia="Calibri" w:hAnsiTheme="majorHAnsi" w:cs="Times New Roman"/>
          <w:b/>
        </w:rPr>
        <w:t xml:space="preserve"> będącego</w:t>
      </w:r>
      <w:r w:rsidRPr="00B3560D">
        <w:rPr>
          <w:rFonts w:asciiTheme="majorHAnsi" w:eastAsia="Calibri" w:hAnsiTheme="majorHAnsi" w:cs="Times New Roman"/>
          <w:b/>
        </w:rPr>
        <w:t xml:space="preserve"> na wyposażeniu </w:t>
      </w:r>
      <w:r w:rsidR="00902C7D" w:rsidRPr="00B3560D">
        <w:rPr>
          <w:rFonts w:asciiTheme="majorHAnsi" w:eastAsia="Calibri" w:hAnsiTheme="majorHAnsi" w:cs="Times New Roman"/>
          <w:b/>
        </w:rPr>
        <w:t>CSK</w:t>
      </w:r>
      <w:r w:rsidR="006731E6" w:rsidRPr="00B3560D">
        <w:rPr>
          <w:rFonts w:asciiTheme="majorHAnsi" w:eastAsia="Calibri" w:hAnsiTheme="majorHAnsi" w:cs="Times New Roman"/>
          <w:b/>
        </w:rPr>
        <w:t xml:space="preserve"> w Warszawie, </w:t>
      </w:r>
      <w:r w:rsidRPr="00B3560D">
        <w:rPr>
          <w:rFonts w:asciiTheme="majorHAnsi" w:eastAsia="Calibri" w:hAnsiTheme="majorHAnsi" w:cs="Times New Roman"/>
        </w:rPr>
        <w:t xml:space="preserve">zgodnie z treścią specyfikacji </w:t>
      </w:r>
      <w:r w:rsidRPr="00B3560D">
        <w:rPr>
          <w:rFonts w:asciiTheme="majorHAnsi" w:eastAsia="Calibri" w:hAnsiTheme="majorHAnsi" w:cs="Times New Roman"/>
        </w:rPr>
        <w:lastRenderedPageBreak/>
        <w:t xml:space="preserve">istotnych warunków zamówienia oraz ofertą z dnia ........................r., która stanowi integralną część umowy. </w:t>
      </w:r>
    </w:p>
    <w:p w14:paraId="69F409DC" w14:textId="2C63EEA6"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color w:val="000000"/>
        </w:rPr>
        <w:t>Z</w:t>
      </w:r>
      <w:r w:rsidR="00B22EF3">
        <w:rPr>
          <w:rFonts w:asciiTheme="majorHAnsi" w:eastAsia="Calibri" w:hAnsiTheme="majorHAnsi" w:cs="Times New Roman"/>
          <w:color w:val="000000"/>
        </w:rPr>
        <w:t xml:space="preserve">akres przedmiotowy świadczonej dostawy wraz z </w:t>
      </w:r>
      <w:r w:rsidRPr="00593A41">
        <w:rPr>
          <w:rFonts w:asciiTheme="majorHAnsi" w:eastAsia="Calibri" w:hAnsiTheme="majorHAnsi" w:cs="Times New Roman"/>
          <w:color w:val="000000"/>
        </w:rPr>
        <w:t>usług</w:t>
      </w:r>
      <w:r w:rsidR="00B22EF3">
        <w:rPr>
          <w:rFonts w:asciiTheme="majorHAnsi" w:eastAsia="Calibri" w:hAnsiTheme="majorHAnsi" w:cs="Times New Roman"/>
          <w:color w:val="000000"/>
        </w:rPr>
        <w:t>ą</w:t>
      </w:r>
      <w:r w:rsidR="008C1F3C">
        <w:rPr>
          <w:rFonts w:asciiTheme="majorHAnsi" w:eastAsia="Calibri" w:hAnsiTheme="majorHAnsi" w:cs="Times New Roman"/>
          <w:color w:val="000000"/>
        </w:rPr>
        <w:t>, a także kalkulację cenową oraz opis przedmiotu zamówienia</w:t>
      </w:r>
      <w:r w:rsidRPr="00593A41">
        <w:rPr>
          <w:rFonts w:asciiTheme="majorHAnsi" w:eastAsia="Calibri" w:hAnsiTheme="majorHAnsi" w:cs="Times New Roman"/>
          <w:color w:val="000000"/>
        </w:rPr>
        <w:t xml:space="preserve"> zawiera </w:t>
      </w:r>
      <w:r w:rsidRPr="00593A41">
        <w:rPr>
          <w:rFonts w:asciiTheme="majorHAnsi" w:eastAsia="Calibri" w:hAnsiTheme="majorHAnsi" w:cs="Times New Roman"/>
        </w:rPr>
        <w:t xml:space="preserve">Załącznik nr </w:t>
      </w:r>
      <w:r w:rsidR="008C1F3C">
        <w:rPr>
          <w:rFonts w:asciiTheme="majorHAnsi" w:eastAsia="Calibri" w:hAnsiTheme="majorHAnsi" w:cs="Times New Roman"/>
        </w:rPr>
        <w:t>1 do umowy – Formularz ofertowy</w:t>
      </w:r>
      <w:r w:rsidRPr="00593A41">
        <w:rPr>
          <w:rFonts w:asciiTheme="majorHAnsi" w:eastAsia="Calibri" w:hAnsiTheme="majorHAnsi" w:cs="Times New Roman"/>
        </w:rPr>
        <w:t>.</w:t>
      </w:r>
    </w:p>
    <w:p w14:paraId="522B3987" w14:textId="0554C5FF"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zobowiązuje się do realizacji przedmiotu umowy </w:t>
      </w:r>
      <w:r w:rsidR="0000559E">
        <w:rPr>
          <w:rFonts w:asciiTheme="majorHAnsi" w:eastAsia="Calibri" w:hAnsiTheme="majorHAnsi" w:cs="Times New Roman"/>
        </w:rPr>
        <w:t xml:space="preserve">w terminie do 5 dni roboczych od daty podpisania umowy, </w:t>
      </w:r>
      <w:r w:rsidRPr="00593A41">
        <w:rPr>
          <w:rFonts w:asciiTheme="majorHAnsi" w:eastAsia="Calibri" w:hAnsiTheme="majorHAnsi" w:cs="Times New Roman"/>
        </w:rPr>
        <w:t>zgodnie z jej postanowieniami, wymogami wynikającymi z właści</w:t>
      </w:r>
      <w:r w:rsidR="0000559E">
        <w:rPr>
          <w:rFonts w:asciiTheme="majorHAnsi" w:eastAsia="Calibri" w:hAnsiTheme="majorHAnsi" w:cs="Times New Roman"/>
        </w:rPr>
        <w:t xml:space="preserve">wych norm i przepisów, a także </w:t>
      </w:r>
      <w:r w:rsidRPr="00593A41">
        <w:rPr>
          <w:rFonts w:asciiTheme="majorHAnsi" w:eastAsia="Calibri" w:hAnsiTheme="majorHAnsi" w:cs="Times New Roman"/>
        </w:rPr>
        <w:t xml:space="preserve">zaleceniami producenta, </w:t>
      </w:r>
      <w:r w:rsidR="003A39FD">
        <w:rPr>
          <w:rFonts w:asciiTheme="majorHAnsi" w:eastAsia="Calibri" w:hAnsiTheme="majorHAnsi" w:cs="Times New Roman"/>
        </w:rPr>
        <w:t xml:space="preserve">należytą starannością wynikającą z zawodowego charakteru wykonywanej działalności oraz </w:t>
      </w:r>
      <w:r w:rsidRPr="00593A41">
        <w:rPr>
          <w:rFonts w:asciiTheme="majorHAnsi" w:eastAsia="Calibri" w:hAnsiTheme="majorHAnsi" w:cs="Times New Roman"/>
        </w:rPr>
        <w:t xml:space="preserve">rzetelną wiedzą techniczną </w:t>
      </w:r>
      <w:r w:rsidR="003A39FD">
        <w:rPr>
          <w:rFonts w:asciiTheme="majorHAnsi" w:eastAsia="Calibri" w:hAnsiTheme="majorHAnsi" w:cs="Times New Roman"/>
        </w:rPr>
        <w:t xml:space="preserve">i </w:t>
      </w:r>
      <w:r w:rsidRPr="00593A41">
        <w:rPr>
          <w:rFonts w:asciiTheme="majorHAnsi" w:eastAsia="Calibri" w:hAnsiTheme="majorHAnsi" w:cs="Times New Roman"/>
        </w:rPr>
        <w:t>ustalonymi zwyczajami.</w:t>
      </w:r>
    </w:p>
    <w:p w14:paraId="5F4ACC81" w14:textId="77777777" w:rsidR="00E00E76" w:rsidRPr="00593A41" w:rsidRDefault="00E00E76"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oświadcza, </w:t>
      </w:r>
      <w:r w:rsidR="00FA5D0C" w:rsidRPr="00593A41">
        <w:rPr>
          <w:rFonts w:asciiTheme="majorHAnsi" w:eastAsia="Calibri" w:hAnsiTheme="majorHAnsi" w:cs="Times New Roman"/>
        </w:rPr>
        <w:t>że</w:t>
      </w:r>
      <w:r w:rsidRPr="00593A41">
        <w:rPr>
          <w:rFonts w:asciiTheme="majorHAnsi" w:eastAsia="Calibri" w:hAnsiTheme="majorHAnsi" w:cs="Times New Roman"/>
        </w:rPr>
        <w:t>:</w:t>
      </w:r>
      <w:bookmarkStart w:id="0" w:name="_GoBack"/>
      <w:bookmarkEnd w:id="0"/>
    </w:p>
    <w:p w14:paraId="5394503F" w14:textId="77777777" w:rsidR="00E00E76"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posiada doświadczenie w realizacji usług stanowiących przedmiot niniejszej umowy</w:t>
      </w:r>
      <w:r w:rsidR="00E00E76" w:rsidRPr="00593A41">
        <w:rPr>
          <w:rFonts w:asciiTheme="majorHAnsi" w:eastAsia="Calibri" w:hAnsiTheme="majorHAnsi" w:cs="Times New Roman"/>
        </w:rPr>
        <w:t>,</w:t>
      </w:r>
      <w:r w:rsidRPr="00593A41">
        <w:rPr>
          <w:rFonts w:asciiTheme="majorHAnsi" w:eastAsia="Calibri" w:hAnsiTheme="majorHAnsi" w:cs="Times New Roman"/>
        </w:rPr>
        <w:t xml:space="preserve"> </w:t>
      </w:r>
    </w:p>
    <w:p w14:paraId="7BD7637D" w14:textId="77777777" w:rsidR="00475488"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dysponuje wykwalifikowanym personelem niezbędny</w:t>
      </w:r>
      <w:r w:rsidR="00E00E76" w:rsidRPr="00593A41">
        <w:rPr>
          <w:rFonts w:asciiTheme="majorHAnsi" w:eastAsia="Calibri" w:hAnsiTheme="majorHAnsi" w:cs="Times New Roman"/>
        </w:rPr>
        <w:t>m do należytego wykonania umowy</w:t>
      </w:r>
    </w:p>
    <w:p w14:paraId="1110B41D" w14:textId="6CFE32AC" w:rsidR="00E00E76" w:rsidRPr="00593A41" w:rsidRDefault="00475488" w:rsidP="00475488">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osoby delegowane do wykonania czynności serwisowych posiadają</w:t>
      </w:r>
      <w:r w:rsidR="00E00E76" w:rsidRPr="00593A41">
        <w:rPr>
          <w:rFonts w:asciiTheme="majorHAnsi" w:eastAsia="Calibri" w:hAnsiTheme="majorHAnsi" w:cs="Times New Roman"/>
        </w:rPr>
        <w:t xml:space="preserve"> stosowne indywidu</w:t>
      </w:r>
      <w:r w:rsidRPr="00593A41">
        <w:rPr>
          <w:rFonts w:asciiTheme="majorHAnsi" w:eastAsia="Calibri" w:hAnsiTheme="majorHAnsi" w:cs="Times New Roman"/>
        </w:rPr>
        <w:t>al</w:t>
      </w:r>
      <w:r w:rsidR="00E00E76" w:rsidRPr="00593A41">
        <w:rPr>
          <w:rFonts w:asciiTheme="majorHAnsi" w:eastAsia="Calibri" w:hAnsiTheme="majorHAnsi" w:cs="Times New Roman"/>
        </w:rPr>
        <w:t xml:space="preserve">ne </w:t>
      </w:r>
      <w:r w:rsidRPr="00593A41">
        <w:rPr>
          <w:rFonts w:asciiTheme="majorHAnsi" w:eastAsia="Calibri" w:hAnsiTheme="majorHAnsi" w:cs="Times New Roman"/>
        </w:rPr>
        <w:t xml:space="preserve">certyfikaty wystawione </w:t>
      </w:r>
      <w:r w:rsidR="00E00E76" w:rsidRPr="00593A41">
        <w:rPr>
          <w:rFonts w:asciiTheme="majorHAnsi" w:eastAsia="Calibri" w:hAnsiTheme="majorHAnsi" w:cs="Times New Roman"/>
        </w:rPr>
        <w:t>przez producenta</w:t>
      </w:r>
      <w:r w:rsidRPr="00593A41">
        <w:rPr>
          <w:rFonts w:asciiTheme="majorHAnsi" w:eastAsia="Calibri" w:hAnsiTheme="majorHAnsi" w:cs="Times New Roman"/>
        </w:rPr>
        <w:t xml:space="preserve"> sprzętu</w:t>
      </w:r>
      <w:r w:rsidR="00E00E76" w:rsidRPr="00593A41">
        <w:rPr>
          <w:rFonts w:asciiTheme="majorHAnsi" w:eastAsia="Calibri" w:hAnsiTheme="majorHAnsi" w:cs="Times New Roman"/>
        </w:rPr>
        <w:t xml:space="preserve"> lub jego autoryzowanego </w:t>
      </w:r>
      <w:r w:rsidR="00E00E76" w:rsidRPr="00F80AB9">
        <w:rPr>
          <w:rFonts w:asciiTheme="majorHAnsi" w:eastAsia="Calibri" w:hAnsiTheme="majorHAnsi" w:cs="Times New Roman"/>
        </w:rPr>
        <w:t>przedstawiciela</w:t>
      </w:r>
      <w:r w:rsidRPr="00593A41">
        <w:rPr>
          <w:rFonts w:asciiTheme="majorHAnsi" w:eastAsia="Calibri" w:hAnsiTheme="majorHAnsi" w:cs="Times New Roman"/>
        </w:rPr>
        <w:t xml:space="preserve">. </w:t>
      </w:r>
      <w:r w:rsidR="00E00E76" w:rsidRPr="00593A41">
        <w:rPr>
          <w:rFonts w:asciiTheme="majorHAnsi" w:eastAsia="Calibri" w:hAnsiTheme="majorHAnsi" w:cs="Times New Roman"/>
        </w:rPr>
        <w:t xml:space="preserve">    </w:t>
      </w:r>
    </w:p>
    <w:p w14:paraId="48DA8032" w14:textId="59ED8CCE" w:rsidR="00DC584C" w:rsidRDefault="00FA5D0C" w:rsidP="00FA7089">
      <w:pPr>
        <w:pStyle w:val="Akapitzlist"/>
        <w:numPr>
          <w:ilvl w:val="0"/>
          <w:numId w:val="1"/>
        </w:numPr>
        <w:spacing w:line="240" w:lineRule="auto"/>
        <w:ind w:left="284" w:hanging="284"/>
        <w:jc w:val="both"/>
        <w:rPr>
          <w:rFonts w:asciiTheme="majorHAnsi" w:eastAsia="Calibri" w:hAnsiTheme="majorHAnsi" w:cs="Times New Roman"/>
        </w:rPr>
      </w:pPr>
      <w:r w:rsidRPr="00DC584C">
        <w:rPr>
          <w:rFonts w:asciiTheme="majorHAnsi" w:eastAsia="Calibri" w:hAnsiTheme="majorHAnsi" w:cs="Times New Roman"/>
        </w:rPr>
        <w:t xml:space="preserve">Wykonawca </w:t>
      </w:r>
      <w:r w:rsidR="003A39FD">
        <w:rPr>
          <w:rFonts w:asciiTheme="majorHAnsi" w:eastAsia="Calibri" w:hAnsiTheme="majorHAnsi" w:cs="Times New Roman"/>
        </w:rPr>
        <w:t>zobowiązany jest posiadać</w:t>
      </w:r>
      <w:r w:rsidRPr="00DC584C">
        <w:rPr>
          <w:rFonts w:asciiTheme="majorHAnsi" w:eastAsia="Calibri" w:hAnsiTheme="majorHAnsi" w:cs="Times New Roman"/>
        </w:rPr>
        <w:t xml:space="preserve"> ubezpieczeni</w:t>
      </w:r>
      <w:r w:rsidR="003A39FD">
        <w:rPr>
          <w:rFonts w:asciiTheme="majorHAnsi" w:eastAsia="Calibri" w:hAnsiTheme="majorHAnsi" w:cs="Times New Roman"/>
        </w:rPr>
        <w:t>e</w:t>
      </w:r>
      <w:r w:rsidRPr="00DC584C">
        <w:rPr>
          <w:rFonts w:asciiTheme="majorHAnsi" w:eastAsia="Calibri" w:hAnsiTheme="majorHAnsi" w:cs="Times New Roman"/>
        </w:rPr>
        <w:t xml:space="preserve"> odpowiedzialności cywilnej w zakresie prowadzonej działalności związanej z przedmiotem zamówienia o sumie gwarancyjnej w wys</w:t>
      </w:r>
      <w:r w:rsidR="007C7147">
        <w:rPr>
          <w:rFonts w:asciiTheme="majorHAnsi" w:eastAsia="Calibri" w:hAnsiTheme="majorHAnsi" w:cs="Times New Roman"/>
        </w:rPr>
        <w:t>okości</w:t>
      </w:r>
      <w:r w:rsidRPr="00DC584C">
        <w:rPr>
          <w:rFonts w:asciiTheme="majorHAnsi" w:eastAsia="Calibri" w:hAnsiTheme="majorHAnsi" w:cs="Times New Roman"/>
        </w:rPr>
        <w:t xml:space="preserve"> min. </w:t>
      </w:r>
      <w:r w:rsidR="005535E0">
        <w:rPr>
          <w:rFonts w:asciiTheme="majorHAnsi" w:eastAsia="Calibri" w:hAnsiTheme="majorHAnsi" w:cs="Times New Roman"/>
        </w:rPr>
        <w:t>odpowiadającej wartości przedmiotu umowy</w:t>
      </w:r>
      <w:r w:rsidR="00DC584C" w:rsidRPr="00DC584C">
        <w:rPr>
          <w:rFonts w:asciiTheme="majorHAnsi" w:eastAsia="Calibri" w:hAnsiTheme="majorHAnsi" w:cs="Times New Roman"/>
        </w:rPr>
        <w:t>.</w:t>
      </w:r>
      <w:r w:rsidRPr="00DC584C">
        <w:rPr>
          <w:rFonts w:asciiTheme="majorHAnsi" w:eastAsia="Calibri" w:hAnsiTheme="majorHAnsi" w:cs="Times New Roman"/>
        </w:rPr>
        <w:t xml:space="preserve"> </w:t>
      </w:r>
      <w:r w:rsidR="005535E0">
        <w:rPr>
          <w:rFonts w:asciiTheme="majorHAnsi" w:eastAsia="Calibri" w:hAnsiTheme="majorHAnsi" w:cs="Times New Roman"/>
        </w:rPr>
        <w:t>Po podpisaniu</w:t>
      </w:r>
      <w:r w:rsidR="003A39FD">
        <w:rPr>
          <w:rFonts w:asciiTheme="majorHAnsi" w:eastAsia="Calibri" w:hAnsiTheme="majorHAnsi" w:cs="Times New Roman"/>
        </w:rPr>
        <w:t xml:space="preserve"> Umowy</w:t>
      </w:r>
      <w:r w:rsidR="005535E0">
        <w:rPr>
          <w:rFonts w:asciiTheme="majorHAnsi" w:eastAsia="Calibri" w:hAnsiTheme="majorHAnsi" w:cs="Times New Roman"/>
        </w:rPr>
        <w:t xml:space="preserve">, a przed przystąpieniem do czynności montażu i uruchomienia lampy </w:t>
      </w:r>
      <w:proofErr w:type="spellStart"/>
      <w:r w:rsidR="005535E0">
        <w:rPr>
          <w:rFonts w:asciiTheme="majorHAnsi" w:eastAsia="Calibri" w:hAnsiTheme="majorHAnsi" w:cs="Times New Roman"/>
        </w:rPr>
        <w:t>rtg</w:t>
      </w:r>
      <w:proofErr w:type="spellEnd"/>
      <w:r w:rsidR="006869FD">
        <w:rPr>
          <w:rFonts w:asciiTheme="majorHAnsi" w:eastAsia="Calibri" w:hAnsiTheme="majorHAnsi" w:cs="Times New Roman"/>
        </w:rPr>
        <w:t>, jednak nie później niż dwa dni przed tą czynnością,</w:t>
      </w:r>
      <w:r w:rsidR="003A39FD">
        <w:rPr>
          <w:rFonts w:asciiTheme="majorHAnsi" w:eastAsia="Calibri" w:hAnsiTheme="majorHAnsi" w:cs="Times New Roman"/>
        </w:rPr>
        <w:t xml:space="preserve"> Wykonawca</w:t>
      </w:r>
      <w:r w:rsidR="003A39FD" w:rsidRPr="00DC584C">
        <w:rPr>
          <w:rFonts w:asciiTheme="majorHAnsi" w:eastAsia="Calibri" w:hAnsiTheme="majorHAnsi" w:cs="Times New Roman"/>
        </w:rPr>
        <w:t xml:space="preserve"> przedłoży Zamawiającemu dokument polisy</w:t>
      </w:r>
      <w:r w:rsidR="003A39FD">
        <w:rPr>
          <w:rFonts w:asciiTheme="majorHAnsi" w:eastAsia="Calibri" w:hAnsiTheme="majorHAnsi" w:cs="Times New Roman"/>
        </w:rPr>
        <w:t>.</w:t>
      </w:r>
    </w:p>
    <w:p w14:paraId="7AAF0E9C" w14:textId="4B8A7382" w:rsidR="00FA5D0C" w:rsidRPr="00AF1E3A" w:rsidRDefault="00FA5D0C" w:rsidP="00475488">
      <w:pPr>
        <w:numPr>
          <w:ilvl w:val="0"/>
          <w:numId w:val="1"/>
        </w:numPr>
        <w:spacing w:line="240" w:lineRule="auto"/>
        <w:ind w:left="284" w:hanging="284"/>
        <w:contextualSpacing/>
        <w:jc w:val="both"/>
        <w:rPr>
          <w:rFonts w:asciiTheme="majorHAnsi" w:eastAsia="Calibri" w:hAnsiTheme="majorHAnsi" w:cs="Times New Roman"/>
        </w:rPr>
      </w:pPr>
      <w:r w:rsidRPr="00AF1E3A">
        <w:rPr>
          <w:rFonts w:asciiTheme="majorHAnsi" w:eastAsia="Calibri" w:hAnsiTheme="majorHAnsi" w:cs="Times New Roman"/>
        </w:rPr>
        <w:t xml:space="preserve">Osoby wyznaczone do kontaktów dotyczących </w:t>
      </w:r>
      <w:r w:rsidR="00A72F8B">
        <w:rPr>
          <w:rFonts w:asciiTheme="majorHAnsi" w:eastAsia="Calibri" w:hAnsiTheme="majorHAnsi" w:cs="Times New Roman"/>
        </w:rPr>
        <w:t>przedmiotu umowy</w:t>
      </w:r>
      <w:r w:rsidRPr="00AF1E3A">
        <w:rPr>
          <w:rFonts w:asciiTheme="majorHAnsi" w:eastAsia="Calibri" w:hAnsiTheme="majorHAnsi" w:cs="Times New Roman"/>
        </w:rPr>
        <w:t>:</w:t>
      </w:r>
    </w:p>
    <w:p w14:paraId="28D06F76" w14:textId="77777777" w:rsidR="00FA5D0C" w:rsidRPr="00593A41" w:rsidRDefault="00FA5D0C" w:rsidP="002E1B26">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Zamawiającego: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w:t>
      </w:r>
    </w:p>
    <w:p w14:paraId="5F50B963" w14:textId="77777777" w:rsidR="006B5DE1" w:rsidRPr="00593A41" w:rsidRDefault="00FA5D0C" w:rsidP="00A6573C">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Wykonawcy: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 xml:space="preserve">:.................................... </w:t>
      </w:r>
    </w:p>
    <w:p w14:paraId="36E4FBA8" w14:textId="77777777" w:rsidR="006B5DE1" w:rsidRPr="00593A41" w:rsidRDefault="006B5DE1" w:rsidP="002E1B26">
      <w:pPr>
        <w:spacing w:after="0" w:line="240" w:lineRule="auto"/>
        <w:jc w:val="center"/>
        <w:rPr>
          <w:rFonts w:asciiTheme="majorHAnsi" w:eastAsia="Calibri" w:hAnsiTheme="majorHAnsi" w:cs="Times New Roman"/>
        </w:rPr>
      </w:pPr>
    </w:p>
    <w:p w14:paraId="0A0E7146" w14:textId="1E3FD902" w:rsidR="002C4BAE" w:rsidRPr="00593A41" w:rsidRDefault="00AD663E" w:rsidP="00926448">
      <w:pPr>
        <w:spacing w:after="0" w:line="240" w:lineRule="auto"/>
        <w:ind w:left="426" w:hanging="426"/>
        <w:jc w:val="center"/>
        <w:rPr>
          <w:rFonts w:asciiTheme="majorHAnsi" w:eastAsia="Calibri" w:hAnsiTheme="majorHAnsi" w:cs="Times New Roman"/>
          <w:color w:val="000000"/>
        </w:rPr>
      </w:pPr>
      <w:r>
        <w:rPr>
          <w:rFonts w:asciiTheme="majorHAnsi" w:eastAsia="Calibri" w:hAnsiTheme="majorHAnsi" w:cs="Times New Roman"/>
          <w:color w:val="000000"/>
        </w:rPr>
        <w:t>§ 2</w:t>
      </w:r>
    </w:p>
    <w:p w14:paraId="671C3177" w14:textId="2E5238F3" w:rsidR="00FA5D0C" w:rsidRPr="00AD663E" w:rsidRDefault="00FA5D0C" w:rsidP="002E1B26">
      <w:pPr>
        <w:numPr>
          <w:ilvl w:val="0"/>
          <w:numId w:val="3"/>
        </w:numPr>
        <w:spacing w:line="240" w:lineRule="auto"/>
        <w:ind w:left="284" w:hanging="284"/>
        <w:contextualSpacing/>
        <w:jc w:val="both"/>
        <w:rPr>
          <w:rFonts w:asciiTheme="majorHAnsi" w:eastAsia="Calibri" w:hAnsiTheme="majorHAnsi" w:cs="Times New Roman"/>
          <w:color w:val="FF0000"/>
        </w:rPr>
      </w:pPr>
      <w:r w:rsidRPr="00593A41">
        <w:rPr>
          <w:rFonts w:asciiTheme="majorHAnsi" w:eastAsia="Calibri" w:hAnsiTheme="majorHAnsi" w:cs="Times New Roman"/>
        </w:rPr>
        <w:t xml:space="preserve">Zamawiający udostępni </w:t>
      </w:r>
      <w:r w:rsidR="00935906">
        <w:rPr>
          <w:rFonts w:asciiTheme="majorHAnsi" w:eastAsia="Calibri" w:hAnsiTheme="majorHAnsi" w:cs="Times New Roman"/>
        </w:rPr>
        <w:t xml:space="preserve">osobom realizującym przedmiot umowy </w:t>
      </w:r>
      <w:r w:rsidRPr="00593A41">
        <w:rPr>
          <w:rFonts w:asciiTheme="majorHAnsi" w:eastAsia="Calibri" w:hAnsiTheme="majorHAnsi" w:cs="Times New Roman"/>
        </w:rPr>
        <w:t>sprzęt i pomieszczenia</w:t>
      </w:r>
      <w:r w:rsidR="001032F2">
        <w:rPr>
          <w:rFonts w:asciiTheme="majorHAnsi" w:eastAsia="Calibri" w:hAnsiTheme="majorHAnsi" w:cs="Times New Roman"/>
        </w:rPr>
        <w:t xml:space="preserve"> </w:t>
      </w:r>
      <w:r w:rsidR="00935906">
        <w:rPr>
          <w:rFonts w:asciiTheme="majorHAnsi" w:eastAsia="Calibri" w:hAnsiTheme="majorHAnsi" w:cs="Times New Roman"/>
        </w:rPr>
        <w:t>w zakresie niezbędnym do prawidłowego wykonania Umowy</w:t>
      </w:r>
      <w:r w:rsidRPr="00593A41">
        <w:rPr>
          <w:rFonts w:asciiTheme="majorHAnsi" w:eastAsia="Calibri" w:hAnsiTheme="majorHAnsi" w:cs="Times New Roman"/>
        </w:rPr>
        <w:t xml:space="preserve">. </w:t>
      </w:r>
    </w:p>
    <w:p w14:paraId="3FA2946C" w14:textId="235F8F28" w:rsidR="00AD663E" w:rsidRDefault="00AD663E" w:rsidP="00AD663E">
      <w:pPr>
        <w:numPr>
          <w:ilvl w:val="0"/>
          <w:numId w:val="3"/>
        </w:numPr>
        <w:spacing w:line="240" w:lineRule="auto"/>
        <w:ind w:left="284" w:hanging="284"/>
        <w:contextualSpacing/>
        <w:jc w:val="both"/>
        <w:rPr>
          <w:rFonts w:asciiTheme="majorHAnsi" w:eastAsia="Calibri" w:hAnsiTheme="majorHAnsi" w:cs="Times New Roman"/>
          <w:color w:val="FF0000"/>
        </w:rPr>
      </w:pPr>
      <w:r w:rsidRPr="00AD663E">
        <w:rPr>
          <w:rFonts w:asciiTheme="majorHAnsi" w:hAnsiTheme="majorHAnsi" w:cs="Times New Roman"/>
        </w:rPr>
        <w:t xml:space="preserve">Wykonawca zobowiązuje się do wykonania </w:t>
      </w:r>
      <w:r w:rsidR="00935906">
        <w:rPr>
          <w:rFonts w:asciiTheme="majorHAnsi" w:hAnsiTheme="majorHAnsi" w:cs="Times New Roman"/>
        </w:rPr>
        <w:t xml:space="preserve">przedmiotu umowy </w:t>
      </w:r>
      <w:r w:rsidRPr="00AD663E">
        <w:rPr>
          <w:rFonts w:asciiTheme="majorHAnsi" w:hAnsiTheme="majorHAnsi" w:cs="Times New Roman"/>
        </w:rPr>
        <w:t xml:space="preserve"> zgodnie z właściwościami danego sprzętu / aparatury, obowiązującymi instrukcjami obsługi i instrukcjami serwisowymi, standardami, stosownie do zaleceń producenta oraz zgodnie z obowiązującymi normami. </w:t>
      </w:r>
    </w:p>
    <w:p w14:paraId="5B24C62E" w14:textId="093F944E" w:rsidR="001032F2" w:rsidRPr="001032F2" w:rsidRDefault="001032F2" w:rsidP="002E1B26">
      <w:pPr>
        <w:numPr>
          <w:ilvl w:val="0"/>
          <w:numId w:val="3"/>
        </w:numPr>
        <w:spacing w:line="240" w:lineRule="auto"/>
        <w:ind w:left="284" w:hanging="284"/>
        <w:contextualSpacing/>
        <w:jc w:val="both"/>
        <w:rPr>
          <w:rFonts w:asciiTheme="majorHAnsi" w:eastAsia="Calibri" w:hAnsiTheme="majorHAnsi" w:cs="Times New Roman"/>
          <w:color w:val="FF0000"/>
        </w:rPr>
      </w:pPr>
      <w:r>
        <w:rPr>
          <w:rFonts w:asciiTheme="majorHAnsi" w:eastAsia="Calibri" w:hAnsiTheme="majorHAnsi" w:cs="Times New Roman"/>
        </w:rPr>
        <w:t>Po wykonan</w:t>
      </w:r>
      <w:r w:rsidR="00935906">
        <w:rPr>
          <w:rFonts w:asciiTheme="majorHAnsi" w:eastAsia="Calibri" w:hAnsiTheme="majorHAnsi" w:cs="Times New Roman"/>
        </w:rPr>
        <w:t>iu przedmiotu umowy</w:t>
      </w:r>
      <w:r>
        <w:rPr>
          <w:rFonts w:asciiTheme="majorHAnsi" w:eastAsia="Calibri" w:hAnsiTheme="majorHAnsi" w:cs="Times New Roman"/>
        </w:rPr>
        <w:t xml:space="preserve"> Wykonawca wykona w ramach </w:t>
      </w:r>
      <w:r w:rsidR="002D3FE4">
        <w:rPr>
          <w:rFonts w:asciiTheme="majorHAnsi" w:eastAsia="Calibri" w:hAnsiTheme="majorHAnsi" w:cs="Times New Roman"/>
        </w:rPr>
        <w:t>U</w:t>
      </w:r>
      <w:r>
        <w:rPr>
          <w:rFonts w:asciiTheme="majorHAnsi" w:eastAsia="Calibri" w:hAnsiTheme="majorHAnsi" w:cs="Times New Roman"/>
        </w:rPr>
        <w:t>mowy</w:t>
      </w:r>
      <w:r w:rsidR="00A72F8B">
        <w:rPr>
          <w:rFonts w:asciiTheme="majorHAnsi" w:eastAsia="Calibri" w:hAnsiTheme="majorHAnsi" w:cs="Times New Roman"/>
        </w:rPr>
        <w:t xml:space="preserve">  </w:t>
      </w:r>
      <w:r>
        <w:rPr>
          <w:rFonts w:asciiTheme="majorHAnsi" w:eastAsia="Calibri" w:hAnsiTheme="majorHAnsi" w:cs="Times New Roman"/>
        </w:rPr>
        <w:t xml:space="preserve">specjalistyczne </w:t>
      </w:r>
      <w:r w:rsidR="00A72F8B">
        <w:rPr>
          <w:rFonts w:asciiTheme="majorHAnsi" w:eastAsia="Calibri" w:hAnsiTheme="majorHAnsi" w:cs="Times New Roman"/>
        </w:rPr>
        <w:t xml:space="preserve">testy i kalibracje </w:t>
      </w:r>
      <w:r>
        <w:rPr>
          <w:rFonts w:asciiTheme="majorHAnsi" w:eastAsia="Calibri" w:hAnsiTheme="majorHAnsi" w:cs="Times New Roman"/>
        </w:rPr>
        <w:t>przez podmiot do tego uprawniony.</w:t>
      </w:r>
    </w:p>
    <w:p w14:paraId="2CD3AF79" w14:textId="3036F041" w:rsidR="001032F2" w:rsidRPr="001032F2" w:rsidRDefault="001032F2" w:rsidP="001032F2">
      <w:pPr>
        <w:numPr>
          <w:ilvl w:val="0"/>
          <w:numId w:val="3"/>
        </w:numPr>
        <w:spacing w:line="240" w:lineRule="auto"/>
        <w:ind w:left="284" w:hanging="284"/>
        <w:contextualSpacing/>
        <w:jc w:val="both"/>
        <w:rPr>
          <w:rFonts w:asciiTheme="majorHAnsi" w:eastAsia="Calibri" w:hAnsiTheme="majorHAnsi" w:cs="Times New Roman"/>
          <w:color w:val="FF0000"/>
        </w:rPr>
      </w:pPr>
      <w:r w:rsidRPr="001032F2">
        <w:rPr>
          <w:rFonts w:asciiTheme="majorHAnsi" w:hAnsiTheme="majorHAnsi" w:cs="Times New Roman"/>
        </w:rPr>
        <w:t>Zamawiający wymaga, aby czynności wskazane w OPZ realizowane były zgodnie  z przepisami ustawy z dnia 20 maja 2010 r. o wyrobach medycznych (</w:t>
      </w:r>
      <w:proofErr w:type="spellStart"/>
      <w:r w:rsidRPr="001032F2">
        <w:rPr>
          <w:rFonts w:asciiTheme="majorHAnsi" w:hAnsiTheme="majorHAnsi" w:cs="Times New Roman"/>
        </w:rPr>
        <w:t>t.j</w:t>
      </w:r>
      <w:proofErr w:type="spellEnd"/>
      <w:r w:rsidRPr="001032F2">
        <w:rPr>
          <w:rFonts w:asciiTheme="majorHAnsi" w:hAnsiTheme="majorHAnsi" w:cs="Times New Roman"/>
        </w:rPr>
        <w:t>. Dz.U. z 201</w:t>
      </w:r>
      <w:r w:rsidR="00BE2BD7">
        <w:rPr>
          <w:rFonts w:asciiTheme="majorHAnsi" w:hAnsiTheme="majorHAnsi" w:cs="Times New Roman"/>
        </w:rPr>
        <w:t xml:space="preserve">9 </w:t>
      </w:r>
      <w:r w:rsidRPr="001032F2">
        <w:rPr>
          <w:rFonts w:asciiTheme="majorHAnsi" w:hAnsiTheme="majorHAnsi" w:cs="Times New Roman"/>
        </w:rPr>
        <w:t>r., poz.</w:t>
      </w:r>
      <w:r w:rsidR="00BE2BD7">
        <w:rPr>
          <w:rFonts w:asciiTheme="majorHAnsi" w:hAnsiTheme="majorHAnsi" w:cs="Times New Roman"/>
        </w:rPr>
        <w:t xml:space="preserve"> 175</w:t>
      </w:r>
      <w:r w:rsidRPr="001032F2">
        <w:rPr>
          <w:rFonts w:asciiTheme="majorHAnsi" w:hAnsiTheme="majorHAnsi" w:cs="Times New Roman"/>
        </w:rPr>
        <w:t xml:space="preserve"> ze zm.), w tym w szczególności z art. 90 i nast.  </w:t>
      </w:r>
    </w:p>
    <w:p w14:paraId="4FFF89DA" w14:textId="20CE4DF7" w:rsidR="001E3641" w:rsidRDefault="001C395A" w:rsidP="002E1B26">
      <w:pPr>
        <w:numPr>
          <w:ilvl w:val="0"/>
          <w:numId w:val="3"/>
        </w:numPr>
        <w:spacing w:after="0"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Podstawą</w:t>
      </w:r>
      <w:r w:rsidR="00FA5D0C" w:rsidRPr="00593A41">
        <w:rPr>
          <w:rFonts w:asciiTheme="majorHAnsi" w:eastAsia="Calibri" w:hAnsiTheme="majorHAnsi" w:cs="Times New Roman"/>
        </w:rPr>
        <w:t xml:space="preserve"> uznania </w:t>
      </w:r>
      <w:r w:rsidR="00935906">
        <w:rPr>
          <w:rFonts w:asciiTheme="majorHAnsi" w:eastAsia="Calibri" w:hAnsiTheme="majorHAnsi" w:cs="Times New Roman"/>
        </w:rPr>
        <w:t xml:space="preserve">należytej </w:t>
      </w:r>
      <w:r w:rsidR="00FA5D0C" w:rsidRPr="00593A41">
        <w:rPr>
          <w:rFonts w:asciiTheme="majorHAnsi" w:eastAsia="Calibri" w:hAnsiTheme="majorHAnsi" w:cs="Times New Roman"/>
        </w:rPr>
        <w:t>realizacji  przedmiot</w:t>
      </w:r>
      <w:r w:rsidR="00935906">
        <w:rPr>
          <w:rFonts w:asciiTheme="majorHAnsi" w:eastAsia="Calibri" w:hAnsiTheme="majorHAnsi" w:cs="Times New Roman"/>
        </w:rPr>
        <w:t>u</w:t>
      </w:r>
      <w:r w:rsidR="00FA5D0C" w:rsidRPr="00593A41">
        <w:rPr>
          <w:rFonts w:asciiTheme="majorHAnsi" w:eastAsia="Calibri" w:hAnsiTheme="majorHAnsi" w:cs="Times New Roman"/>
        </w:rPr>
        <w:t xml:space="preserve"> umowy stanowi podpisany przez upoważnionych przedstawicieli Stron </w:t>
      </w:r>
      <w:r w:rsidR="00FA5D0C" w:rsidRPr="00A72F8B">
        <w:rPr>
          <w:rFonts w:asciiTheme="majorHAnsi" w:eastAsia="Calibri" w:hAnsiTheme="majorHAnsi" w:cs="Times New Roman"/>
        </w:rPr>
        <w:t>raport serwisowy</w:t>
      </w:r>
      <w:r w:rsidR="00997F19" w:rsidRPr="00593A41">
        <w:rPr>
          <w:rFonts w:asciiTheme="majorHAnsi" w:eastAsia="Calibri" w:hAnsiTheme="majorHAnsi" w:cs="Times New Roman"/>
        </w:rPr>
        <w:t>.</w:t>
      </w:r>
      <w:r w:rsidR="00FA5D0C" w:rsidRPr="00593A41">
        <w:rPr>
          <w:rFonts w:asciiTheme="majorHAnsi" w:eastAsia="Calibri" w:hAnsiTheme="majorHAnsi" w:cs="Times New Roman"/>
        </w:rPr>
        <w:t xml:space="preserve"> </w:t>
      </w:r>
    </w:p>
    <w:p w14:paraId="19584252" w14:textId="77777777" w:rsidR="001C395A" w:rsidRPr="001C395A" w:rsidRDefault="001C395A" w:rsidP="001C395A">
      <w:pPr>
        <w:spacing w:after="0" w:line="240" w:lineRule="auto"/>
        <w:contextualSpacing/>
        <w:jc w:val="both"/>
        <w:rPr>
          <w:rFonts w:asciiTheme="majorHAnsi" w:eastAsia="Calibri" w:hAnsiTheme="majorHAnsi" w:cs="Times New Roman"/>
        </w:rPr>
      </w:pPr>
    </w:p>
    <w:p w14:paraId="7631B833" w14:textId="1274DE1F" w:rsidR="00B86A2C" w:rsidRDefault="00AD663E"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3</w:t>
      </w:r>
    </w:p>
    <w:p w14:paraId="6C7470E3" w14:textId="2B2C1EA1" w:rsidR="00B86A2C" w:rsidRDefault="00B86A2C" w:rsidP="00B86A2C">
      <w:pPr>
        <w:pStyle w:val="Tekstpodstawowy2"/>
        <w:numPr>
          <w:ilvl w:val="0"/>
          <w:numId w:val="37"/>
        </w:numPr>
        <w:spacing w:after="0" w:line="240" w:lineRule="auto"/>
        <w:ind w:left="357" w:hanging="357"/>
        <w:jc w:val="both"/>
        <w:rPr>
          <w:rFonts w:ascii="Calibri Light" w:hAnsi="Calibri Light"/>
          <w:sz w:val="22"/>
          <w:szCs w:val="22"/>
        </w:rPr>
      </w:pPr>
      <w:r>
        <w:rPr>
          <w:rFonts w:ascii="Calibri Light" w:hAnsi="Calibri Light"/>
          <w:sz w:val="22"/>
          <w:szCs w:val="22"/>
        </w:rPr>
        <w:t xml:space="preserve">Wykonawca oświadcza, że przedmiot umowy </w:t>
      </w:r>
      <w:r w:rsidR="00115279">
        <w:rPr>
          <w:rFonts w:ascii="Calibri Light" w:hAnsi="Calibri Light"/>
          <w:sz w:val="22"/>
          <w:szCs w:val="22"/>
        </w:rPr>
        <w:t xml:space="preserve">jest fabrycznie nowy, </w:t>
      </w:r>
      <w:r w:rsidR="00415E22">
        <w:rPr>
          <w:rFonts w:ascii="Calibri Light" w:hAnsi="Calibri Light"/>
          <w:sz w:val="22"/>
          <w:szCs w:val="22"/>
        </w:rPr>
        <w:t>został wyprodukowany w 2020 r., jest wolny od wad,</w:t>
      </w:r>
      <w:r>
        <w:rPr>
          <w:rFonts w:ascii="Calibri Light" w:hAnsi="Calibri Light"/>
          <w:sz w:val="22"/>
          <w:szCs w:val="22"/>
        </w:rPr>
        <w:t xml:space="preserve"> może być użytkowany zgodnie z przeznaczeniem opisanym w ofercie i w instrukcji obsługi oraz udziela </w:t>
      </w:r>
      <w:r w:rsidRPr="00AE7ADE">
        <w:rPr>
          <w:rFonts w:ascii="Calibri Light" w:hAnsi="Calibri Light"/>
          <w:b/>
          <w:sz w:val="22"/>
          <w:szCs w:val="22"/>
        </w:rPr>
        <w:t>gwarancji wynoszącej ….. miesiące</w:t>
      </w:r>
      <w:r>
        <w:rPr>
          <w:rFonts w:ascii="Calibri Light" w:hAnsi="Calibri Light"/>
          <w:sz w:val="22"/>
          <w:szCs w:val="22"/>
        </w:rPr>
        <w:t xml:space="preserve">, liczonej od daty podpisania </w:t>
      </w:r>
      <w:r w:rsidR="00A72F8B">
        <w:rPr>
          <w:rFonts w:ascii="Calibri Light" w:hAnsi="Calibri Light"/>
          <w:sz w:val="22"/>
          <w:szCs w:val="22"/>
        </w:rPr>
        <w:t>raportu serwisowego</w:t>
      </w:r>
      <w:r>
        <w:rPr>
          <w:rFonts w:ascii="Calibri Light" w:hAnsi="Calibri Light"/>
          <w:sz w:val="22"/>
          <w:szCs w:val="22"/>
        </w:rPr>
        <w:t>.</w:t>
      </w:r>
    </w:p>
    <w:p w14:paraId="4A1BB81D"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Zgłoszenia wady Zamawiający będzie dokonywał faksem na nr …………… lub za pośrednictwem poczty elektronicznej na adres ………………. (data zgłoszenia wady), przy czym potwierdzenie prawidłowej transmisji faksu lub wysłania wiadomości za pośrednictwem poczty elektronicznej jest dowodem na zgłoszenie wady. Wykonawca potwierdzi tego samego dnia faksem na nr wskazany w korespondencji</w:t>
      </w:r>
      <w:r w:rsidR="005B003D">
        <w:rPr>
          <w:rFonts w:ascii="Calibri Light" w:hAnsi="Calibri Light"/>
        </w:rPr>
        <w:t xml:space="preserve"> lub za pośrednictwem poczty elektronicznej na adres nadawcy zgłoszenia</w:t>
      </w:r>
      <w:r>
        <w:rPr>
          <w:rFonts w:ascii="Calibri Light" w:hAnsi="Calibri Light"/>
        </w:rPr>
        <w:t>, przyjęcie zgłoszenia o wadzie.</w:t>
      </w:r>
    </w:p>
    <w:p w14:paraId="24730FEC" w14:textId="77777777" w:rsidR="00B86A2C" w:rsidRDefault="00B86A2C" w:rsidP="00B86A2C">
      <w:pPr>
        <w:numPr>
          <w:ilvl w:val="0"/>
          <w:numId w:val="37"/>
        </w:numPr>
        <w:spacing w:after="0" w:line="240" w:lineRule="auto"/>
        <w:ind w:right="72"/>
        <w:jc w:val="both"/>
        <w:rPr>
          <w:rFonts w:ascii="Calibri Light" w:hAnsi="Calibri Light"/>
        </w:rPr>
      </w:pPr>
      <w:r>
        <w:rPr>
          <w:rFonts w:ascii="Calibri Light" w:hAnsi="Calibri Light"/>
        </w:rPr>
        <w:t xml:space="preserve">W okresie gwarancji, o którym mowa w ust. 1, Wykonawca zapewnia serwis gwarancyjny, świadczony  w dni robocze (od poniedziałku do piątku) z wyłączeniem dni ustawowo wolnych od pracy, w godzinach 07:00- 17:00. Czas reakcji serwisu do podjęcia czynności usunięcia wady/usterki </w:t>
      </w:r>
      <w:r>
        <w:rPr>
          <w:rFonts w:ascii="Calibri Light" w:hAnsi="Calibri Light"/>
        </w:rPr>
        <w:lastRenderedPageBreak/>
        <w:t xml:space="preserve">wynosi 48 godzin od momentu jej zgłoszenia z zastrzeżeniem godzin pracy wskazanych w zdaniu pierwszym. </w:t>
      </w:r>
    </w:p>
    <w:p w14:paraId="6D368CF9" w14:textId="77777777" w:rsidR="00B86A2C" w:rsidRDefault="00B86A2C" w:rsidP="00B86A2C">
      <w:pPr>
        <w:numPr>
          <w:ilvl w:val="0"/>
          <w:numId w:val="37"/>
        </w:numPr>
        <w:spacing w:after="0" w:line="240" w:lineRule="auto"/>
        <w:jc w:val="both"/>
        <w:rPr>
          <w:rFonts w:ascii="Calibri Light" w:hAnsi="Calibri Light"/>
        </w:rPr>
      </w:pPr>
      <w:r>
        <w:rPr>
          <w:rFonts w:ascii="Calibri Light" w:hAnsi="Calibri Light"/>
        </w:rPr>
        <w:t>Naprawy wykonywane będą w miejscu, w którym przedmiot umowy jest używany. Naprawy wykonywane będą w terminie do 3 dni od dnia zgłoszenia wady, chyba że prze</w:t>
      </w:r>
      <w:r>
        <w:rPr>
          <w:rFonts w:ascii="Calibri Light" w:hAnsi="Calibri Light"/>
        </w:rPr>
        <w:softHyphen/>
        <w:t>ciwstawia się temu istota wady, wówczas strony ustalą termin i miejsce wykonania tej naprawy.</w:t>
      </w:r>
    </w:p>
    <w:p w14:paraId="60CB2E28" w14:textId="77777777" w:rsidR="00B86A2C" w:rsidRPr="00AF1E3A" w:rsidRDefault="00B86A2C" w:rsidP="00B86A2C">
      <w:pPr>
        <w:numPr>
          <w:ilvl w:val="0"/>
          <w:numId w:val="37"/>
        </w:numPr>
        <w:spacing w:after="0" w:line="240" w:lineRule="auto"/>
        <w:jc w:val="both"/>
        <w:rPr>
          <w:rFonts w:ascii="Calibri Light" w:hAnsi="Calibri Light"/>
        </w:rPr>
      </w:pPr>
      <w:r w:rsidRPr="00AF1E3A">
        <w:rPr>
          <w:rFonts w:ascii="Calibri Light" w:hAnsi="Calibri Light"/>
        </w:rPr>
        <w:t xml:space="preserve">Jeżeli naprawa będzie trwała powyżej 3 dni od dnia zgłoszenia wady, Wykonawca zobowiązany jest do dostarczenia </w:t>
      </w:r>
      <w:r w:rsidR="005B003D" w:rsidRPr="00AF1E3A">
        <w:rPr>
          <w:rFonts w:ascii="Calibri Light" w:hAnsi="Calibri Light"/>
        </w:rPr>
        <w:t>lampy zastępczej</w:t>
      </w:r>
      <w:r w:rsidR="00935906">
        <w:rPr>
          <w:rFonts w:ascii="Calibri Light" w:hAnsi="Calibri Light"/>
        </w:rPr>
        <w:t xml:space="preserve"> – o parametrach nie gorszych niż lampa podlegająca wymianie</w:t>
      </w:r>
      <w:r w:rsidR="005B003D" w:rsidRPr="00AF1E3A">
        <w:rPr>
          <w:rFonts w:ascii="Calibri Light" w:hAnsi="Calibri Light"/>
        </w:rPr>
        <w:t>, dopuszczonej</w:t>
      </w:r>
      <w:r w:rsidRPr="00AF1E3A">
        <w:rPr>
          <w:rFonts w:ascii="Calibri Light" w:hAnsi="Calibri Light"/>
        </w:rPr>
        <w:t xml:space="preserve"> do użytkowania zgodnie z obowiązującymi normami</w:t>
      </w:r>
      <w:r w:rsidR="00AF1E3A">
        <w:rPr>
          <w:rFonts w:ascii="Calibri Light" w:hAnsi="Calibri Light"/>
          <w:strike/>
        </w:rPr>
        <w:t>.</w:t>
      </w:r>
    </w:p>
    <w:p w14:paraId="6DB69E8D"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 xml:space="preserve">Naprawa gwarancyjna powoduje przedłużenie okresu gwarancji o cały czas niesprawności przedmiotu umowy. </w:t>
      </w:r>
    </w:p>
    <w:p w14:paraId="11ED8841"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Wykonawca nie odpowiada w ramach gwarancji za uszkodzenia przedmiotu umowy, powstałe z winy Zamawiającego.</w:t>
      </w:r>
    </w:p>
    <w:p w14:paraId="6090D0FF"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Serwis gwarancyjny prowadzi: …………………………………..</w:t>
      </w:r>
    </w:p>
    <w:p w14:paraId="2EAEA6FF" w14:textId="77777777" w:rsidR="00B86A2C" w:rsidRDefault="00B86A2C" w:rsidP="00B86A2C">
      <w:pPr>
        <w:spacing w:after="0" w:line="240" w:lineRule="auto"/>
        <w:ind w:firstLine="360"/>
        <w:jc w:val="both"/>
        <w:rPr>
          <w:rFonts w:ascii="Calibri Light" w:hAnsi="Calibri Light"/>
        </w:rPr>
      </w:pPr>
      <w:r>
        <w:rPr>
          <w:rFonts w:ascii="Calibri Light" w:hAnsi="Calibri Light"/>
        </w:rPr>
        <w:t>ul. ………………………………………………………………………….….</w:t>
      </w:r>
    </w:p>
    <w:p w14:paraId="7D494EBD"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 xml:space="preserve">tel.: …………………………………,  faks : …………………….………. </w:t>
      </w:r>
    </w:p>
    <w:p w14:paraId="005E9B28"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w godzinach ……. do ……,  od poniedziałku  do piątku, e-mail: ……………….………..</w:t>
      </w:r>
    </w:p>
    <w:p w14:paraId="4872EFA0" w14:textId="052D2F39" w:rsidR="00B86A2C" w:rsidRDefault="00B86A2C" w:rsidP="00B86A2C">
      <w:pPr>
        <w:pStyle w:val="Nagwek"/>
        <w:numPr>
          <w:ilvl w:val="0"/>
          <w:numId w:val="37"/>
        </w:numPr>
        <w:ind w:left="357" w:right="72" w:hanging="357"/>
        <w:jc w:val="both"/>
        <w:rPr>
          <w:rFonts w:ascii="Calibri Light" w:hAnsi="Calibri Light"/>
          <w:sz w:val="22"/>
          <w:szCs w:val="22"/>
        </w:rPr>
      </w:pPr>
      <w:r>
        <w:rPr>
          <w:rFonts w:ascii="Calibri Light" w:hAnsi="Calibri Light"/>
          <w:sz w:val="22"/>
          <w:szCs w:val="22"/>
        </w:rPr>
        <w:t xml:space="preserve">Niezależnie od uprawnień wynikających z udzielonej gwarancji, Zamawiającemu przysługują uprawnienia wynikające z rękojmi zgodnie z przepisami Kodeksu cywilnego, z zastrzeżeniem, że bieg terminu rękojmi rozpoczyna się w dacie podpisania </w:t>
      </w:r>
      <w:r w:rsidR="00A72F8B">
        <w:rPr>
          <w:rFonts w:ascii="Calibri Light" w:hAnsi="Calibri Light"/>
          <w:sz w:val="22"/>
          <w:szCs w:val="22"/>
        </w:rPr>
        <w:t>raportu serwisowego</w:t>
      </w:r>
      <w:r>
        <w:rPr>
          <w:rFonts w:ascii="Calibri Light" w:hAnsi="Calibri Light"/>
          <w:sz w:val="22"/>
          <w:szCs w:val="22"/>
        </w:rPr>
        <w:t xml:space="preserve">. </w:t>
      </w:r>
    </w:p>
    <w:p w14:paraId="7C5F9966"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Jeżeli z powodu wady prawnej przedmiotu umowy Zamawiający będzie zmuszony wydać przedmiot umowy osobie trzeciej, Wykonawca jest obowiązany do bezzwłocznego zwrotu otrzymanej kwoty bez względu na inne postanowienia umowy.</w:t>
      </w:r>
    </w:p>
    <w:p w14:paraId="7A8CE931" w14:textId="77777777" w:rsidR="00B86A2C" w:rsidRDefault="00B86A2C" w:rsidP="00B86A2C">
      <w:pPr>
        <w:spacing w:after="0" w:line="240" w:lineRule="auto"/>
        <w:jc w:val="center"/>
        <w:rPr>
          <w:rFonts w:asciiTheme="majorHAnsi" w:eastAsia="Calibri" w:hAnsiTheme="majorHAnsi" w:cs="Times New Roman"/>
        </w:rPr>
      </w:pPr>
    </w:p>
    <w:p w14:paraId="0FEF0CAE" w14:textId="7EA2DF36"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4</w:t>
      </w:r>
    </w:p>
    <w:p w14:paraId="60C62A41" w14:textId="46ABB9F7" w:rsidR="006D402E" w:rsidRPr="00593A41" w:rsidRDefault="001C395A" w:rsidP="00756A55">
      <w:pPr>
        <w:numPr>
          <w:ilvl w:val="0"/>
          <w:numId w:val="4"/>
        </w:numPr>
        <w:spacing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W</w:t>
      </w:r>
      <w:r w:rsidR="001E3641" w:rsidRPr="00593A41">
        <w:rPr>
          <w:rFonts w:asciiTheme="majorHAnsi" w:eastAsia="Calibri" w:hAnsiTheme="majorHAnsi" w:cs="Times New Roman"/>
        </w:rPr>
        <w:t xml:space="preserve">artość </w:t>
      </w:r>
      <w:r w:rsidR="00CF16D7">
        <w:rPr>
          <w:rFonts w:asciiTheme="majorHAnsi" w:eastAsia="Calibri" w:hAnsiTheme="majorHAnsi" w:cs="Times New Roman"/>
        </w:rPr>
        <w:t>U</w:t>
      </w:r>
      <w:r w:rsidR="001E3641" w:rsidRPr="00593A41">
        <w:rPr>
          <w:rFonts w:asciiTheme="majorHAnsi" w:eastAsia="Calibri" w:hAnsiTheme="majorHAnsi" w:cs="Times New Roman"/>
        </w:rPr>
        <w:t>mowy</w:t>
      </w:r>
      <w:r w:rsidR="00FA5D0C" w:rsidRPr="00593A41">
        <w:rPr>
          <w:rFonts w:asciiTheme="majorHAnsi" w:eastAsia="Calibri" w:hAnsiTheme="majorHAnsi" w:cs="Times New Roman"/>
        </w:rPr>
        <w:t xml:space="preserve"> zgodnie ze specyfikacją istotnych warunków zamówienia i wg oferty wynosi …………………złotych brutto, (słownie: ………………………………….), w tym podatek VAT, według stawki … % w kwocie ……………… zł. </w:t>
      </w:r>
    </w:p>
    <w:p w14:paraId="2D4FDE8D" w14:textId="3EA441A3" w:rsidR="002A705A" w:rsidRPr="002B1621" w:rsidRDefault="00301551" w:rsidP="00F2241E">
      <w:pPr>
        <w:numPr>
          <w:ilvl w:val="0"/>
          <w:numId w:val="4"/>
        </w:numPr>
        <w:spacing w:line="240" w:lineRule="auto"/>
        <w:ind w:left="284" w:hanging="284"/>
        <w:contextualSpacing/>
        <w:jc w:val="both"/>
        <w:rPr>
          <w:rFonts w:asciiTheme="majorHAnsi" w:eastAsia="Calibri" w:hAnsiTheme="majorHAnsi" w:cs="Times New Roman"/>
        </w:rPr>
      </w:pPr>
      <w:r w:rsidRPr="002B1621">
        <w:rPr>
          <w:rFonts w:asciiTheme="majorHAnsi" w:eastAsia="Calibri" w:hAnsiTheme="majorHAnsi" w:cs="Times New Roman"/>
        </w:rPr>
        <w:t>Zamawiający zobowiązuje się do dokonania zapłaty</w:t>
      </w:r>
      <w:r w:rsidR="00FA5D0C" w:rsidRPr="002B1621">
        <w:rPr>
          <w:rFonts w:asciiTheme="majorHAnsi" w:eastAsia="Calibri" w:hAnsiTheme="majorHAnsi" w:cs="Times New Roman"/>
        </w:rPr>
        <w:t xml:space="preserve"> przelewem na rachunek Wykonawcy nr …………………</w:t>
      </w:r>
      <w:r w:rsidR="00630C10" w:rsidRPr="002B1621">
        <w:rPr>
          <w:rFonts w:asciiTheme="majorHAnsi" w:eastAsia="Calibri" w:hAnsiTheme="majorHAnsi" w:cs="Times New Roman"/>
        </w:rPr>
        <w:t xml:space="preserve">………… prowadzony w </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po wykonaniu </w:t>
      </w:r>
      <w:r w:rsidR="00935906">
        <w:rPr>
          <w:rFonts w:asciiTheme="majorHAnsi" w:eastAsia="Calibri" w:hAnsiTheme="majorHAnsi" w:cs="Times New Roman"/>
        </w:rPr>
        <w:t>przedmiotu umowy</w:t>
      </w:r>
      <w:r w:rsidR="002A705A" w:rsidRPr="002B1621">
        <w:rPr>
          <w:rFonts w:asciiTheme="majorHAnsi" w:eastAsia="Calibri" w:hAnsiTheme="majorHAnsi" w:cs="Times New Roman"/>
        </w:rPr>
        <w:t xml:space="preserve"> </w:t>
      </w:r>
      <w:r w:rsidRPr="002B1621">
        <w:rPr>
          <w:rFonts w:asciiTheme="majorHAnsi" w:eastAsia="Calibri" w:hAnsiTheme="majorHAnsi" w:cs="Times New Roman"/>
        </w:rPr>
        <w:t xml:space="preserve">i podpisaniu przez strony </w:t>
      </w:r>
      <w:r w:rsidR="00A72F8B">
        <w:rPr>
          <w:rFonts w:asciiTheme="majorHAnsi" w:eastAsia="Calibri" w:hAnsiTheme="majorHAnsi" w:cs="Times New Roman"/>
        </w:rPr>
        <w:t>raportu serwisowego</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w terminie 60 dni od daty doręczenia prawidłowo wystawionej faktury</w:t>
      </w:r>
      <w:r w:rsidRPr="002B1621">
        <w:rPr>
          <w:rFonts w:asciiTheme="majorHAnsi" w:eastAsia="Calibri" w:hAnsiTheme="majorHAnsi" w:cs="Times New Roman"/>
        </w:rPr>
        <w:t>.</w:t>
      </w:r>
      <w:r w:rsidR="00F2241E" w:rsidRPr="002B1621">
        <w:rPr>
          <w:rFonts w:asciiTheme="majorHAnsi" w:eastAsia="Calibri" w:hAnsiTheme="majorHAnsi" w:cs="Times New Roman"/>
        </w:rPr>
        <w:t xml:space="preserve"> Zapłata następuje w dniu obciążenia rachunku bankowego Zamawiającego.</w:t>
      </w:r>
    </w:p>
    <w:p w14:paraId="258068BB" w14:textId="77777777" w:rsidR="006B5DE1" w:rsidRPr="009B4CF7" w:rsidRDefault="006B5DE1" w:rsidP="006B5DE1">
      <w:pPr>
        <w:numPr>
          <w:ilvl w:val="0"/>
          <w:numId w:val="4"/>
        </w:numPr>
        <w:spacing w:line="240" w:lineRule="auto"/>
        <w:ind w:left="284" w:hanging="284"/>
        <w:contextualSpacing/>
        <w:jc w:val="both"/>
        <w:rPr>
          <w:rFonts w:asciiTheme="majorHAnsi" w:eastAsia="Calibri" w:hAnsiTheme="majorHAnsi" w:cs="Times New Roman"/>
        </w:rPr>
      </w:pPr>
      <w:r w:rsidRPr="00593A41">
        <w:rPr>
          <w:rFonts w:asciiTheme="majorHAnsi" w:eastAsia="Times New Roman" w:hAnsiTheme="majorHAnsi"/>
          <w:kern w:val="32"/>
          <w:lang w:eastAsia="pl-PL"/>
        </w:rPr>
        <w:t>Wykonawca zobowiązany jest do umieszczenia na każdej fakturze postanowienia treści: „Zgodnie z zawartą umową, przelew wierzytelności nie może nastąpić bez zgody dłużnika</w:t>
      </w:r>
      <w:r w:rsidR="007C695D">
        <w:rPr>
          <w:rFonts w:asciiTheme="majorHAnsi" w:eastAsia="Times New Roman" w:hAnsiTheme="majorHAnsi"/>
          <w:kern w:val="32"/>
          <w:lang w:eastAsia="pl-PL"/>
        </w:rPr>
        <w:t xml:space="preserve"> i organu założycielskiego Zamawiającego</w:t>
      </w:r>
      <w:r w:rsidRPr="00593A41">
        <w:rPr>
          <w:rFonts w:asciiTheme="majorHAnsi" w:eastAsia="Times New Roman" w:hAnsiTheme="majorHAnsi"/>
          <w:kern w:val="32"/>
          <w:lang w:eastAsia="pl-PL"/>
        </w:rPr>
        <w:t>”.</w:t>
      </w:r>
    </w:p>
    <w:p w14:paraId="35D74EDD" w14:textId="23900915" w:rsidR="009B4CF7" w:rsidRP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BE2BD7">
        <w:rPr>
          <w:rFonts w:ascii="Calibri Light" w:hAnsi="Calibri Light" w:cstheme="minorHAnsi"/>
        </w:rPr>
        <w:t xml:space="preserve">z 2018 r. </w:t>
      </w:r>
      <w:r>
        <w:rPr>
          <w:rFonts w:ascii="Calibri Light" w:hAnsi="Calibri Light" w:cstheme="minorHAnsi"/>
        </w:rPr>
        <w:t xml:space="preserve">poz. 2191, dalej – „Ustawa o Fakturowaniu”). </w:t>
      </w:r>
    </w:p>
    <w:p w14:paraId="1FF93FBD" w14:textId="450A161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 przypadku wystawienia faktury, o której mowa w ust. </w:t>
      </w:r>
      <w:r w:rsidR="00BE2BD7">
        <w:rPr>
          <w:rFonts w:ascii="Calibri Light" w:hAnsi="Calibri Light" w:cstheme="minorHAnsi"/>
        </w:rPr>
        <w:t>4</w:t>
      </w:r>
      <w:r>
        <w:rPr>
          <w:rFonts w:ascii="Calibri Light" w:hAnsi="Calibri Light" w:cstheme="minorHAnsi"/>
        </w:rPr>
        <w:t xml:space="preserve">, Wykonawca jest obowiązany do wysłania jej do Zamawiającego za pośrednictwem Platformy Elektronicznego Fakturowania (dalej – „PEF”). </w:t>
      </w:r>
    </w:p>
    <w:p w14:paraId="380F0C21" w14:textId="7777777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345118FE" w14:textId="7777777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Ustrukturyzowaną fakturę elektroniczną należy wystawić Zamawiającemu za pośrednictwem Platformy Elektronicznego Fakturowania podając numer PEPPOL (NIP) 5220002529. </w:t>
      </w:r>
    </w:p>
    <w:p w14:paraId="4A3E975D" w14:textId="612D12EF" w:rsidR="004E0F18" w:rsidRPr="00372990" w:rsidRDefault="009B4CF7" w:rsidP="00372990">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Za chwilę doręczenia ustrukturyzowanej faktury elektronicznej uznawać się będzie chwilę wprowadzenia prawidłowo wystawionej faktury, zawierającej wszystkie elementy, o których mowa w ust. </w:t>
      </w:r>
      <w:r w:rsidR="00BE2BD7">
        <w:rPr>
          <w:rFonts w:ascii="Calibri Light" w:hAnsi="Calibri Light" w:cstheme="minorHAnsi"/>
        </w:rPr>
        <w:t>6</w:t>
      </w:r>
      <w:r>
        <w:rPr>
          <w:rFonts w:ascii="Calibri Light" w:hAnsi="Calibri Light" w:cstheme="minorHAnsi"/>
        </w:rPr>
        <w:t xml:space="preserve"> powyżej, do konta Zamawiającego na PEF, w sposób umożliwiający Zamawiającemu zapoznanie się z jej treścią.</w:t>
      </w:r>
    </w:p>
    <w:p w14:paraId="287A0E2D" w14:textId="77777777" w:rsidR="00926448" w:rsidRDefault="00926448" w:rsidP="002E1B26">
      <w:pPr>
        <w:spacing w:after="0" w:line="240" w:lineRule="auto"/>
        <w:jc w:val="center"/>
        <w:rPr>
          <w:rFonts w:asciiTheme="majorHAnsi" w:eastAsia="Calibri" w:hAnsiTheme="majorHAnsi" w:cs="Times New Roman"/>
        </w:rPr>
      </w:pPr>
    </w:p>
    <w:p w14:paraId="1760DF48" w14:textId="6D7E8FB0"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5</w:t>
      </w:r>
    </w:p>
    <w:p w14:paraId="7A62960F" w14:textId="4F3A61FB" w:rsidR="00630C10" w:rsidRPr="00593A41" w:rsidRDefault="00FA5D0C" w:rsidP="002E1B26">
      <w:pPr>
        <w:spacing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color w:val="FF0000"/>
        </w:rPr>
        <w:t xml:space="preserve">            </w:t>
      </w:r>
      <w:r w:rsidRPr="00593A41">
        <w:rPr>
          <w:rFonts w:asciiTheme="majorHAnsi" w:eastAsia="Calibri" w:hAnsiTheme="majorHAnsi" w:cs="Times New Roman"/>
        </w:rPr>
        <w:t xml:space="preserve">Zamawiający w przypadku powzięcia wątpliwości co do poprawności wykonywania </w:t>
      </w:r>
      <w:r w:rsidR="00382244">
        <w:rPr>
          <w:rFonts w:asciiTheme="majorHAnsi" w:eastAsia="Calibri" w:hAnsiTheme="majorHAnsi" w:cs="Times New Roman"/>
        </w:rPr>
        <w:t>U</w:t>
      </w:r>
      <w:r w:rsidRPr="00593A41">
        <w:rPr>
          <w:rFonts w:asciiTheme="majorHAnsi" w:eastAsia="Calibri" w:hAnsiTheme="majorHAnsi" w:cs="Times New Roman"/>
        </w:rPr>
        <w:t xml:space="preserve">mowy przez </w:t>
      </w:r>
      <w:r w:rsidR="00630C10" w:rsidRPr="00593A41">
        <w:rPr>
          <w:rFonts w:asciiTheme="majorHAnsi" w:eastAsia="Calibri" w:hAnsiTheme="majorHAnsi" w:cs="Times New Roman"/>
        </w:rPr>
        <w:t>W</w:t>
      </w:r>
      <w:r w:rsidRPr="00593A41">
        <w:rPr>
          <w:rFonts w:asciiTheme="majorHAnsi" w:eastAsia="Calibri" w:hAnsiTheme="majorHAnsi" w:cs="Times New Roman"/>
        </w:rPr>
        <w:t xml:space="preserve">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F7EE64E" w14:textId="2B329680" w:rsidR="00855B08" w:rsidRDefault="00FA5D0C" w:rsidP="00420EC6">
      <w:pPr>
        <w:spacing w:after="0"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rPr>
        <w:t xml:space="preserve">            </w:t>
      </w:r>
    </w:p>
    <w:p w14:paraId="2134D33F" w14:textId="2B5B4DBF"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6</w:t>
      </w:r>
    </w:p>
    <w:p w14:paraId="0298D495" w14:textId="6D168934" w:rsidR="00FA5D0C" w:rsidRPr="00593A41" w:rsidRDefault="00FA5D0C" w:rsidP="004379DD">
      <w:pPr>
        <w:numPr>
          <w:ilvl w:val="0"/>
          <w:numId w:val="8"/>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 tytułu niewykonania lub nienależytego wykonania </w:t>
      </w:r>
      <w:r w:rsidR="005A5095">
        <w:rPr>
          <w:rFonts w:asciiTheme="majorHAnsi" w:eastAsia="Calibri" w:hAnsiTheme="majorHAnsi" w:cs="Times New Roman"/>
        </w:rPr>
        <w:t>U</w:t>
      </w:r>
      <w:r w:rsidRPr="00593A41">
        <w:rPr>
          <w:rFonts w:asciiTheme="majorHAnsi" w:eastAsia="Calibri" w:hAnsiTheme="majorHAnsi" w:cs="Times New Roman"/>
        </w:rPr>
        <w:t>mowy Wykonawca zobowiązuje się zapłacić Zamawiającemu kary umowne w wysokości:</w:t>
      </w:r>
    </w:p>
    <w:p w14:paraId="3C20108D" w14:textId="149A7100"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0,2 % </w:t>
      </w:r>
      <w:r w:rsidR="00F564C0">
        <w:rPr>
          <w:rFonts w:asciiTheme="majorHAnsi" w:eastAsia="Calibri" w:hAnsiTheme="majorHAnsi" w:cs="Times New Roman"/>
        </w:rPr>
        <w:t>wartości Umowy</w:t>
      </w:r>
      <w:r w:rsidRPr="00593A41">
        <w:rPr>
          <w:rFonts w:asciiTheme="majorHAnsi" w:eastAsia="Calibri" w:hAnsiTheme="majorHAnsi" w:cs="Times New Roman"/>
        </w:rPr>
        <w:t xml:space="preserve"> brutto</w:t>
      </w:r>
      <w:r w:rsidR="00F564C0">
        <w:rPr>
          <w:rFonts w:asciiTheme="majorHAnsi" w:eastAsia="Calibri" w:hAnsiTheme="majorHAnsi" w:cs="Times New Roman"/>
        </w:rPr>
        <w:t>,</w:t>
      </w:r>
      <w:r w:rsidRPr="00593A41">
        <w:rPr>
          <w:rFonts w:asciiTheme="majorHAnsi" w:eastAsia="Calibri" w:hAnsiTheme="majorHAnsi" w:cs="Times New Roman"/>
        </w:rPr>
        <w:t xml:space="preserve"> o której mowa w </w:t>
      </w:r>
      <w:r w:rsidR="0000559E">
        <w:rPr>
          <w:rFonts w:asciiTheme="majorHAnsi" w:eastAsia="Calibri" w:hAnsiTheme="majorHAnsi" w:cs="Times New Roman"/>
        </w:rPr>
        <w:t>§</w:t>
      </w:r>
      <w:r w:rsidR="00F564C0">
        <w:rPr>
          <w:rFonts w:asciiTheme="majorHAnsi" w:eastAsia="Calibri" w:hAnsiTheme="majorHAnsi" w:cs="Times New Roman"/>
        </w:rPr>
        <w:t xml:space="preserve"> </w:t>
      </w:r>
      <w:r w:rsidR="0000559E">
        <w:rPr>
          <w:rFonts w:asciiTheme="majorHAnsi" w:eastAsia="Calibri" w:hAnsiTheme="majorHAnsi" w:cs="Times New Roman"/>
        </w:rPr>
        <w:t>4 ust. 1</w:t>
      </w:r>
      <w:r w:rsidRPr="00593A41">
        <w:rPr>
          <w:rFonts w:asciiTheme="majorHAnsi" w:eastAsia="Calibri" w:hAnsiTheme="majorHAnsi" w:cs="Times New Roman"/>
        </w:rPr>
        <w:t xml:space="preserve"> za każdy dzień </w:t>
      </w:r>
      <w:r w:rsidR="0000559E">
        <w:rPr>
          <w:rFonts w:asciiTheme="majorHAnsi" w:eastAsia="Calibri" w:hAnsiTheme="majorHAnsi" w:cs="Times New Roman"/>
        </w:rPr>
        <w:t xml:space="preserve">opóźnienia w realizacji przedmiotu umowy, po terminie wskazanym w </w:t>
      </w:r>
      <w:r w:rsidR="0000559E">
        <w:rPr>
          <w:rFonts w:asciiTheme="majorHAnsi" w:eastAsia="Calibri" w:hAnsiTheme="majorHAnsi" w:cstheme="majorHAnsi"/>
        </w:rPr>
        <w:t>§</w:t>
      </w:r>
      <w:r w:rsidR="0000559E">
        <w:rPr>
          <w:rFonts w:asciiTheme="majorHAnsi" w:eastAsia="Calibri" w:hAnsiTheme="majorHAnsi" w:cs="Times New Roman"/>
        </w:rPr>
        <w:t xml:space="preserve"> 1 ust. 3 oraz za każdy dzień </w:t>
      </w:r>
      <w:r w:rsidRPr="00593A41">
        <w:rPr>
          <w:rFonts w:asciiTheme="majorHAnsi" w:eastAsia="Calibri" w:hAnsiTheme="majorHAnsi" w:cs="Times New Roman"/>
        </w:rPr>
        <w:t xml:space="preserve">przestoju urządzenia </w:t>
      </w:r>
      <w:r w:rsidR="007C695D">
        <w:rPr>
          <w:rFonts w:asciiTheme="majorHAnsi" w:eastAsia="Calibri" w:hAnsiTheme="majorHAnsi" w:cs="Times New Roman"/>
        </w:rPr>
        <w:t xml:space="preserve">ponad termin wskazany w </w:t>
      </w:r>
      <w:r w:rsidR="007C695D">
        <w:rPr>
          <w:rFonts w:asciiTheme="majorHAnsi" w:eastAsia="Calibri" w:hAnsiTheme="majorHAnsi" w:cstheme="majorHAnsi"/>
        </w:rPr>
        <w:t>§</w:t>
      </w:r>
      <w:r w:rsidR="007C695D">
        <w:rPr>
          <w:rFonts w:asciiTheme="majorHAnsi" w:eastAsia="Calibri" w:hAnsiTheme="majorHAnsi" w:cs="Times New Roman"/>
        </w:rPr>
        <w:t xml:space="preserve"> 3 ust. 4</w:t>
      </w:r>
      <w:r w:rsidRPr="00593A41">
        <w:rPr>
          <w:rFonts w:asciiTheme="majorHAnsi" w:eastAsia="Calibri" w:hAnsiTheme="majorHAnsi" w:cs="Times New Roman"/>
        </w:rPr>
        <w:t xml:space="preserve">, łącznie nie więcej jednak niż 10% wartości </w:t>
      </w:r>
      <w:r w:rsidR="00F564C0">
        <w:rPr>
          <w:rFonts w:asciiTheme="majorHAnsi" w:eastAsia="Calibri" w:hAnsiTheme="majorHAnsi" w:cs="Times New Roman"/>
        </w:rPr>
        <w:t xml:space="preserve">Umowy </w:t>
      </w:r>
      <w:r w:rsidRPr="00593A41">
        <w:rPr>
          <w:rFonts w:asciiTheme="majorHAnsi" w:eastAsia="Calibri" w:hAnsiTheme="majorHAnsi" w:cs="Times New Roman"/>
        </w:rPr>
        <w:t>brutto;</w:t>
      </w:r>
    </w:p>
    <w:p w14:paraId="3527C273" w14:textId="08D6C7ED"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10 %  wartości</w:t>
      </w:r>
      <w:r w:rsidR="00F564C0">
        <w:rPr>
          <w:rFonts w:asciiTheme="majorHAnsi" w:eastAsia="Calibri" w:hAnsiTheme="majorHAnsi" w:cs="Times New Roman"/>
        </w:rPr>
        <w:t xml:space="preserve"> Umowy</w:t>
      </w:r>
      <w:r w:rsidRPr="00593A41">
        <w:rPr>
          <w:rFonts w:asciiTheme="majorHAnsi" w:eastAsia="Calibri" w:hAnsiTheme="majorHAnsi" w:cs="Times New Roman"/>
        </w:rPr>
        <w:t xml:space="preserve"> brutto , </w:t>
      </w:r>
      <w:r w:rsidR="00BE2BD7">
        <w:rPr>
          <w:rFonts w:asciiTheme="majorHAnsi" w:eastAsia="Calibri" w:hAnsiTheme="majorHAnsi" w:cs="Times New Roman"/>
        </w:rPr>
        <w:t xml:space="preserve">o której mowa w </w:t>
      </w:r>
      <w:r w:rsidR="00BE2BD7">
        <w:rPr>
          <w:rFonts w:asciiTheme="majorHAnsi" w:eastAsia="Calibri" w:hAnsiTheme="majorHAnsi" w:cstheme="majorHAnsi"/>
        </w:rPr>
        <w:t>§</w:t>
      </w:r>
      <w:r w:rsidR="00BE2BD7">
        <w:rPr>
          <w:rFonts w:asciiTheme="majorHAnsi" w:eastAsia="Calibri" w:hAnsiTheme="majorHAnsi" w:cs="Times New Roman"/>
        </w:rPr>
        <w:t xml:space="preserve"> 4 ust. 1 </w:t>
      </w:r>
      <w:r w:rsidRPr="00593A41">
        <w:rPr>
          <w:rFonts w:asciiTheme="majorHAnsi" w:eastAsia="Calibri" w:hAnsiTheme="majorHAnsi" w:cs="Times New Roman"/>
        </w:rPr>
        <w:t xml:space="preserve">w sytuacji gdy Zamawiający odstąpi od </w:t>
      </w:r>
      <w:r w:rsidR="00F564C0">
        <w:rPr>
          <w:rFonts w:asciiTheme="majorHAnsi" w:eastAsia="Calibri" w:hAnsiTheme="majorHAnsi" w:cs="Times New Roman"/>
        </w:rPr>
        <w:t>U</w:t>
      </w:r>
      <w:r w:rsidRPr="00593A41">
        <w:rPr>
          <w:rFonts w:asciiTheme="majorHAnsi" w:eastAsia="Calibri" w:hAnsiTheme="majorHAnsi" w:cs="Times New Roman"/>
        </w:rPr>
        <w:t>mowy z przyczyn zależnych od Wykonawcy lub w związku z nieprawidłową realizacją Umowy przez Wykonawcę;</w:t>
      </w:r>
    </w:p>
    <w:p w14:paraId="515B7C5C" w14:textId="1CCE850E"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0,1 % </w:t>
      </w:r>
      <w:r w:rsidR="00F564C0">
        <w:rPr>
          <w:rFonts w:asciiTheme="majorHAnsi" w:eastAsia="Calibri" w:hAnsiTheme="majorHAnsi" w:cs="Times New Roman"/>
        </w:rPr>
        <w:t>wartości Umowy</w:t>
      </w:r>
      <w:r w:rsidRPr="00593A41">
        <w:rPr>
          <w:rFonts w:asciiTheme="majorHAnsi" w:eastAsia="Calibri" w:hAnsiTheme="majorHAnsi" w:cs="Times New Roman"/>
        </w:rPr>
        <w:t xml:space="preserve"> brutto, o której mowa w §</w:t>
      </w:r>
      <w:r w:rsidR="00F564C0">
        <w:rPr>
          <w:rFonts w:asciiTheme="majorHAnsi" w:eastAsia="Calibri" w:hAnsiTheme="majorHAnsi" w:cs="Times New Roman"/>
        </w:rPr>
        <w:t xml:space="preserve"> </w:t>
      </w:r>
      <w:r w:rsidRPr="00593A41">
        <w:rPr>
          <w:rFonts w:asciiTheme="majorHAnsi" w:eastAsia="Calibri" w:hAnsiTheme="majorHAnsi" w:cs="Times New Roman"/>
        </w:rPr>
        <w:t xml:space="preserve">4 ust. 1 za każdy dzień </w:t>
      </w:r>
      <w:r w:rsidR="002357BE">
        <w:rPr>
          <w:rFonts w:asciiTheme="majorHAnsi" w:eastAsia="Calibri" w:hAnsiTheme="majorHAnsi" w:cs="Times New Roman"/>
        </w:rPr>
        <w:t>opóźnienia</w:t>
      </w:r>
      <w:r w:rsidRPr="00593A41">
        <w:rPr>
          <w:rFonts w:asciiTheme="majorHAnsi" w:eastAsia="Calibri" w:hAnsiTheme="majorHAnsi" w:cs="Times New Roman"/>
        </w:rPr>
        <w:t xml:space="preserve"> w wykonaniu obowiązku o którym mowa w §</w:t>
      </w:r>
      <w:r w:rsidR="00F564C0">
        <w:rPr>
          <w:rFonts w:asciiTheme="majorHAnsi" w:eastAsia="Calibri" w:hAnsiTheme="majorHAnsi" w:cs="Times New Roman"/>
        </w:rPr>
        <w:t xml:space="preserve"> </w:t>
      </w:r>
      <w:r w:rsidRPr="00593A41">
        <w:rPr>
          <w:rFonts w:asciiTheme="majorHAnsi" w:eastAsia="Calibri" w:hAnsiTheme="majorHAnsi" w:cs="Times New Roman"/>
        </w:rPr>
        <w:t xml:space="preserve">1 ust. 5 zdanie </w:t>
      </w:r>
      <w:r w:rsidR="00CF16D7">
        <w:rPr>
          <w:rFonts w:asciiTheme="majorHAnsi" w:eastAsia="Calibri" w:hAnsiTheme="majorHAnsi" w:cs="Times New Roman"/>
        </w:rPr>
        <w:t>drugie</w:t>
      </w:r>
      <w:r w:rsidRPr="00593A41">
        <w:rPr>
          <w:rFonts w:asciiTheme="majorHAnsi" w:eastAsia="Calibri" w:hAnsiTheme="majorHAnsi" w:cs="Times New Roman"/>
        </w:rPr>
        <w:t xml:space="preserve"> Umowy (dostarczenie </w:t>
      </w:r>
      <w:r w:rsidR="002357BE">
        <w:rPr>
          <w:rFonts w:asciiTheme="majorHAnsi" w:eastAsia="Calibri" w:hAnsiTheme="majorHAnsi" w:cs="Times New Roman"/>
        </w:rPr>
        <w:t>dokumentu</w:t>
      </w:r>
      <w:r w:rsidRPr="00593A41">
        <w:rPr>
          <w:rFonts w:asciiTheme="majorHAnsi" w:eastAsia="Calibri" w:hAnsiTheme="majorHAnsi" w:cs="Times New Roman"/>
        </w:rPr>
        <w:t xml:space="preserve"> polisy, łącznie nie więcej jednak niż 10% wartości </w:t>
      </w:r>
      <w:r w:rsidR="00F564C0">
        <w:rPr>
          <w:rFonts w:asciiTheme="majorHAnsi" w:eastAsia="Calibri" w:hAnsiTheme="majorHAnsi" w:cs="Times New Roman"/>
        </w:rPr>
        <w:t xml:space="preserve">Umowy </w:t>
      </w:r>
      <w:r w:rsidRPr="00593A41">
        <w:rPr>
          <w:rFonts w:asciiTheme="majorHAnsi" w:eastAsia="Calibri" w:hAnsiTheme="majorHAnsi" w:cs="Times New Roman"/>
        </w:rPr>
        <w:t>brutto.</w:t>
      </w:r>
    </w:p>
    <w:p w14:paraId="3DBEB34F" w14:textId="6A1C4778" w:rsidR="00FA5D0C" w:rsidRPr="00593A41" w:rsidRDefault="00FA5D0C" w:rsidP="002E1B26">
      <w:pPr>
        <w:numPr>
          <w:ilvl w:val="0"/>
          <w:numId w:val="8"/>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Zamawiający zastrzega </w:t>
      </w:r>
      <w:r w:rsidR="002357BE">
        <w:rPr>
          <w:rFonts w:asciiTheme="majorHAnsi" w:eastAsia="Calibri" w:hAnsiTheme="majorHAnsi" w:cs="Times New Roman"/>
        </w:rPr>
        <w:t>możliwość</w:t>
      </w:r>
      <w:r w:rsidRPr="00593A41">
        <w:rPr>
          <w:rFonts w:asciiTheme="majorHAnsi" w:eastAsia="Calibri" w:hAnsiTheme="majorHAnsi" w:cs="Times New Roman"/>
        </w:rPr>
        <w:t xml:space="preserve"> dochodzenia </w:t>
      </w:r>
      <w:r w:rsidR="002357BE">
        <w:rPr>
          <w:rFonts w:asciiTheme="majorHAnsi" w:eastAsia="Calibri" w:hAnsiTheme="majorHAnsi" w:cs="Times New Roman"/>
        </w:rPr>
        <w:t xml:space="preserve">odszkodowania uzupełniającego przenoszącego wysokość zastrzeżonych kar umownych </w:t>
      </w:r>
      <w:r w:rsidRPr="00593A41">
        <w:rPr>
          <w:rFonts w:asciiTheme="majorHAnsi" w:eastAsia="Calibri" w:hAnsiTheme="majorHAnsi" w:cs="Times New Roman"/>
        </w:rPr>
        <w:t xml:space="preserve">na zasadach ogólnych </w:t>
      </w:r>
      <w:r w:rsidR="002357BE">
        <w:rPr>
          <w:rFonts w:asciiTheme="majorHAnsi" w:eastAsia="Calibri" w:hAnsiTheme="majorHAnsi" w:cs="Times New Roman"/>
        </w:rPr>
        <w:t>do wysokości rzeczywiście poniesionej szkody</w:t>
      </w:r>
      <w:r w:rsidRPr="00593A41">
        <w:rPr>
          <w:rFonts w:asciiTheme="majorHAnsi" w:eastAsia="Calibri" w:hAnsiTheme="majorHAnsi" w:cs="Times New Roman"/>
        </w:rPr>
        <w:t>.</w:t>
      </w:r>
    </w:p>
    <w:p w14:paraId="57F1A807" w14:textId="77777777" w:rsidR="00FA5D0C" w:rsidRPr="00593A41" w:rsidRDefault="00FA5D0C" w:rsidP="002E1B26">
      <w:pPr>
        <w:spacing w:after="0" w:line="240" w:lineRule="auto"/>
        <w:ind w:left="284"/>
        <w:contextualSpacing/>
        <w:jc w:val="both"/>
        <w:rPr>
          <w:rFonts w:asciiTheme="majorHAnsi" w:eastAsia="Calibri" w:hAnsiTheme="majorHAnsi" w:cs="Times New Roman"/>
        </w:rPr>
      </w:pPr>
    </w:p>
    <w:p w14:paraId="6CC7F593" w14:textId="3A06504E" w:rsidR="002C4BAE" w:rsidRDefault="00B86A2C" w:rsidP="00810E32">
      <w:pPr>
        <w:spacing w:after="0" w:line="240" w:lineRule="auto"/>
        <w:jc w:val="center"/>
        <w:rPr>
          <w:rFonts w:asciiTheme="majorHAnsi" w:eastAsia="Calibri" w:hAnsiTheme="majorHAnsi" w:cs="Times New Roman"/>
        </w:rPr>
      </w:pPr>
      <w:r>
        <w:rPr>
          <w:rFonts w:asciiTheme="majorHAnsi" w:eastAsia="Calibri" w:hAnsiTheme="majorHAnsi" w:cs="Times New Roman"/>
        </w:rPr>
        <w:t>§ 7</w:t>
      </w:r>
    </w:p>
    <w:p w14:paraId="1F4381C0" w14:textId="378970DB" w:rsidR="005A650C" w:rsidRPr="00D77E19" w:rsidRDefault="005A650C" w:rsidP="00D77E19">
      <w:pPr>
        <w:pStyle w:val="Akapitzlist"/>
        <w:numPr>
          <w:ilvl w:val="0"/>
          <w:numId w:val="40"/>
        </w:numPr>
        <w:spacing w:after="0" w:line="240" w:lineRule="auto"/>
        <w:ind w:left="284" w:hanging="284"/>
        <w:jc w:val="both"/>
        <w:rPr>
          <w:rFonts w:asciiTheme="majorHAnsi" w:eastAsia="Calibri" w:hAnsiTheme="majorHAnsi" w:cs="Times New Roman"/>
        </w:rPr>
      </w:pPr>
      <w:r w:rsidRPr="00D77E19">
        <w:rPr>
          <w:rFonts w:asciiTheme="majorHAnsi" w:eastAsia="Calibri" w:hAnsiTheme="majorHAnsi" w:cs="Times New Roman"/>
        </w:rPr>
        <w:t>Poza przypadkami przewidzianymi w Kodeksie cywilnym</w:t>
      </w:r>
      <w:r w:rsidR="00382244">
        <w:rPr>
          <w:rFonts w:asciiTheme="majorHAnsi" w:eastAsia="Calibri" w:hAnsiTheme="majorHAnsi" w:cs="Times New Roman"/>
        </w:rPr>
        <w:t>,</w:t>
      </w:r>
      <w:r w:rsidRPr="00D77E19">
        <w:rPr>
          <w:rFonts w:asciiTheme="majorHAnsi" w:eastAsia="Calibri" w:hAnsiTheme="majorHAnsi" w:cs="Times New Roman"/>
        </w:rPr>
        <w:t xml:space="preserve"> Zamawiającemu przysługuje prawo odstąpienia od Umowy w następujących przypadkach i terminach: </w:t>
      </w:r>
    </w:p>
    <w:p w14:paraId="4E24EADC" w14:textId="78021072" w:rsidR="006B5DE1" w:rsidRPr="00D77E19" w:rsidRDefault="005A650C" w:rsidP="00D77E19">
      <w:pPr>
        <w:pStyle w:val="Akapitzlist"/>
        <w:numPr>
          <w:ilvl w:val="0"/>
          <w:numId w:val="41"/>
        </w:numPr>
        <w:spacing w:after="0" w:line="240" w:lineRule="auto"/>
        <w:jc w:val="both"/>
        <w:rPr>
          <w:rFonts w:asciiTheme="majorHAnsi" w:eastAsia="Calibri" w:hAnsiTheme="majorHAnsi" w:cs="Times New Roman"/>
        </w:rPr>
      </w:pPr>
      <w:r w:rsidRPr="00D77E19">
        <w:rPr>
          <w:rFonts w:asciiTheme="majorHAnsi" w:eastAsia="Calibri" w:hAnsiTheme="majorHAnsi" w:cs="Times New Roman"/>
        </w:rPr>
        <w:t xml:space="preserve">Wykonawca opóźnia się z realizacją przedmiotu umowy – w terminie </w:t>
      </w:r>
      <w:r w:rsidR="00F14BD8" w:rsidRPr="00D77E19">
        <w:rPr>
          <w:rFonts w:asciiTheme="majorHAnsi" w:eastAsia="Calibri" w:hAnsiTheme="majorHAnsi" w:cs="Times New Roman"/>
        </w:rPr>
        <w:t>30 dni</w:t>
      </w:r>
      <w:r w:rsidRPr="00D77E19">
        <w:rPr>
          <w:rFonts w:asciiTheme="majorHAnsi" w:eastAsia="Calibri" w:hAnsiTheme="majorHAnsi" w:cs="Times New Roman"/>
        </w:rPr>
        <w:t xml:space="preserve"> od upływu terminu wskazanego w § 1 ust. 3 Umowy;</w:t>
      </w:r>
    </w:p>
    <w:p w14:paraId="26E445BE" w14:textId="14D1802E" w:rsidR="005A650C" w:rsidRDefault="005A650C" w:rsidP="00D77E19">
      <w:pPr>
        <w:pStyle w:val="Akapitzlist"/>
        <w:numPr>
          <w:ilvl w:val="0"/>
          <w:numId w:val="41"/>
        </w:numPr>
        <w:spacing w:after="0" w:line="240" w:lineRule="auto"/>
        <w:jc w:val="both"/>
        <w:rPr>
          <w:rFonts w:asciiTheme="majorHAnsi" w:eastAsia="Calibri" w:hAnsiTheme="majorHAnsi" w:cs="Times New Roman"/>
        </w:rPr>
      </w:pPr>
      <w:r w:rsidRPr="005A650C">
        <w:rPr>
          <w:rFonts w:asciiTheme="majorHAnsi" w:eastAsia="Calibri" w:hAnsiTheme="majorHAnsi" w:cs="Times New Roman"/>
        </w:rPr>
        <w:t>W przypadku stwierdzenia</w:t>
      </w:r>
      <w:r>
        <w:rPr>
          <w:rFonts w:asciiTheme="majorHAnsi" w:eastAsia="Calibri" w:hAnsiTheme="majorHAnsi" w:cs="Times New Roman"/>
        </w:rPr>
        <w:t xml:space="preserve"> przez </w:t>
      </w:r>
      <w:r w:rsidRPr="00D77E19">
        <w:rPr>
          <w:rFonts w:asciiTheme="majorHAnsi" w:eastAsia="Calibri" w:hAnsiTheme="majorHAnsi" w:cs="Times New Roman"/>
        </w:rPr>
        <w:t>podmiot trzeci dokonując</w:t>
      </w:r>
      <w:r>
        <w:rPr>
          <w:rFonts w:asciiTheme="majorHAnsi" w:eastAsia="Calibri" w:hAnsiTheme="majorHAnsi" w:cs="Times New Roman"/>
        </w:rPr>
        <w:t>y</w:t>
      </w:r>
      <w:r w:rsidRPr="00D77E19">
        <w:rPr>
          <w:rFonts w:asciiTheme="majorHAnsi" w:eastAsia="Calibri" w:hAnsiTheme="majorHAnsi" w:cs="Times New Roman"/>
        </w:rPr>
        <w:t xml:space="preserve"> kontroli,</w:t>
      </w:r>
      <w:r>
        <w:rPr>
          <w:rFonts w:asciiTheme="majorHAnsi" w:eastAsia="Calibri" w:hAnsiTheme="majorHAnsi" w:cs="Times New Roman"/>
        </w:rPr>
        <w:t xml:space="preserve"> o której mowa w </w:t>
      </w:r>
      <w:r>
        <w:rPr>
          <w:rFonts w:asciiTheme="majorHAnsi" w:eastAsia="Calibri" w:hAnsiTheme="majorHAnsi" w:cstheme="majorHAnsi"/>
        </w:rPr>
        <w:t>§</w:t>
      </w:r>
      <w:r>
        <w:rPr>
          <w:rFonts w:asciiTheme="majorHAnsi" w:eastAsia="Calibri" w:hAnsiTheme="majorHAnsi" w:cs="Times New Roman"/>
        </w:rPr>
        <w:t xml:space="preserve"> </w:t>
      </w:r>
      <w:r w:rsidR="00F14BD8">
        <w:rPr>
          <w:rFonts w:asciiTheme="majorHAnsi" w:eastAsia="Calibri" w:hAnsiTheme="majorHAnsi" w:cs="Times New Roman"/>
        </w:rPr>
        <w:t>5</w:t>
      </w:r>
      <w:r>
        <w:rPr>
          <w:rFonts w:asciiTheme="majorHAnsi" w:eastAsia="Calibri" w:hAnsiTheme="majorHAnsi" w:cs="Times New Roman"/>
        </w:rPr>
        <w:t>,</w:t>
      </w:r>
      <w:r w:rsidRPr="00D77E19">
        <w:rPr>
          <w:rFonts w:asciiTheme="majorHAnsi" w:eastAsia="Calibri" w:hAnsiTheme="majorHAnsi" w:cs="Times New Roman"/>
        </w:rPr>
        <w:t xml:space="preserve"> że sprzęt był serwisowany niezgodnie z postanowieniami Umowy </w:t>
      </w:r>
      <w:r>
        <w:rPr>
          <w:rFonts w:asciiTheme="majorHAnsi" w:eastAsia="Calibri" w:hAnsiTheme="majorHAnsi" w:cs="Times New Roman"/>
        </w:rPr>
        <w:t>-</w:t>
      </w:r>
      <w:r w:rsidRPr="00D77E19">
        <w:rPr>
          <w:rFonts w:asciiTheme="majorHAnsi" w:eastAsia="Calibri" w:hAnsiTheme="majorHAnsi" w:cs="Times New Roman"/>
        </w:rPr>
        <w:t xml:space="preserve"> w terminie 30 dni od powzięcia wiadomości o wystąpieniu</w:t>
      </w:r>
      <w:r w:rsidR="00F12949">
        <w:rPr>
          <w:rFonts w:asciiTheme="majorHAnsi" w:eastAsia="Calibri" w:hAnsiTheme="majorHAnsi" w:cs="Times New Roman"/>
        </w:rPr>
        <w:t xml:space="preserve"> wskazanej </w:t>
      </w:r>
      <w:r w:rsidRPr="00D77E19">
        <w:rPr>
          <w:rFonts w:asciiTheme="majorHAnsi" w:eastAsia="Calibri" w:hAnsiTheme="majorHAnsi" w:cs="Times New Roman"/>
        </w:rPr>
        <w:t>okoliczności uzasadniającej odstąpienie</w:t>
      </w:r>
      <w:r>
        <w:rPr>
          <w:rFonts w:asciiTheme="majorHAnsi" w:eastAsia="Calibri" w:hAnsiTheme="majorHAnsi" w:cs="Times New Roman"/>
        </w:rPr>
        <w:t>;</w:t>
      </w:r>
    </w:p>
    <w:p w14:paraId="2AB13C15" w14:textId="07E10428" w:rsidR="005A650C" w:rsidRDefault="00F14BD8" w:rsidP="00F14BD8">
      <w:pPr>
        <w:pStyle w:val="Akapitzlist"/>
        <w:numPr>
          <w:ilvl w:val="0"/>
          <w:numId w:val="41"/>
        </w:numPr>
        <w:spacing w:after="0" w:line="240" w:lineRule="auto"/>
        <w:jc w:val="both"/>
        <w:rPr>
          <w:rFonts w:asciiTheme="majorHAnsi" w:eastAsia="Calibri" w:hAnsiTheme="majorHAnsi" w:cs="Times New Roman"/>
        </w:rPr>
      </w:pPr>
      <w:r>
        <w:rPr>
          <w:rFonts w:asciiTheme="majorHAnsi" w:eastAsia="Calibri" w:hAnsiTheme="majorHAnsi" w:cs="Times New Roman"/>
        </w:rPr>
        <w:t>Wystąpi istotna zmiana okoliczności powodująca, że wykonanie Umowy nie leży w interesie publicznym czego nie można było przewidzieć w chwili zawarcia Umowy – w terminie 30 dni od dnia powzięcia wiadomości o tych okolicznościach.</w:t>
      </w:r>
    </w:p>
    <w:p w14:paraId="5318A16B" w14:textId="77777777" w:rsidR="00382244" w:rsidRDefault="00645C2E" w:rsidP="00645C2E">
      <w:pPr>
        <w:pStyle w:val="Akapitzlist"/>
        <w:numPr>
          <w:ilvl w:val="0"/>
          <w:numId w:val="40"/>
        </w:numPr>
        <w:spacing w:after="0" w:line="240" w:lineRule="auto"/>
        <w:ind w:left="284" w:hanging="284"/>
        <w:jc w:val="both"/>
        <w:rPr>
          <w:rFonts w:asciiTheme="majorHAnsi" w:eastAsia="Calibri" w:hAnsiTheme="majorHAnsi" w:cs="Times New Roman"/>
        </w:rPr>
      </w:pPr>
      <w:r>
        <w:rPr>
          <w:rFonts w:asciiTheme="majorHAnsi" w:eastAsia="Calibri" w:hAnsiTheme="majorHAnsi" w:cs="Times New Roman"/>
        </w:rPr>
        <w:t>W przypadkach odstąpienia od Umowy przez Zamawiającego wskazanych w ust. 1 Wykonawca może żądać wyłącznie wynagrodzenia z tytułu wykonanej części Umow</w:t>
      </w:r>
      <w:r w:rsidR="00382244">
        <w:rPr>
          <w:rFonts w:asciiTheme="majorHAnsi" w:eastAsia="Calibri" w:hAnsiTheme="majorHAnsi" w:cs="Times New Roman"/>
        </w:rPr>
        <w:t>y</w:t>
      </w:r>
    </w:p>
    <w:p w14:paraId="23CA83E4" w14:textId="77777777" w:rsidR="00420EC6" w:rsidRDefault="00420EC6" w:rsidP="00D77E19">
      <w:pPr>
        <w:spacing w:after="0" w:line="240" w:lineRule="auto"/>
        <w:jc w:val="center"/>
        <w:rPr>
          <w:rFonts w:asciiTheme="majorHAnsi" w:eastAsia="Calibri" w:hAnsiTheme="majorHAnsi" w:cstheme="majorHAnsi"/>
        </w:rPr>
      </w:pPr>
    </w:p>
    <w:p w14:paraId="5E691EE3" w14:textId="6B7AD77D" w:rsidR="00645C2E" w:rsidRPr="00D77E19" w:rsidRDefault="00382244" w:rsidP="00D77E19">
      <w:pPr>
        <w:spacing w:after="0" w:line="240" w:lineRule="auto"/>
        <w:jc w:val="center"/>
        <w:rPr>
          <w:rFonts w:asciiTheme="majorHAnsi" w:eastAsia="Calibri" w:hAnsiTheme="majorHAnsi" w:cs="Times New Roman"/>
        </w:rPr>
      </w:pPr>
      <w:r>
        <w:rPr>
          <w:rFonts w:asciiTheme="majorHAnsi" w:eastAsia="Calibri" w:hAnsiTheme="majorHAnsi" w:cstheme="majorHAnsi"/>
        </w:rPr>
        <w:t>§</w:t>
      </w:r>
      <w:r>
        <w:rPr>
          <w:rFonts w:asciiTheme="majorHAnsi" w:eastAsia="Calibri" w:hAnsiTheme="majorHAnsi" w:cs="Times New Roman"/>
        </w:rPr>
        <w:t xml:space="preserve"> 8</w:t>
      </w:r>
      <w:r w:rsidR="00645C2E" w:rsidRPr="00D77E19">
        <w:rPr>
          <w:rFonts w:asciiTheme="majorHAnsi" w:eastAsia="Calibri" w:hAnsiTheme="majorHAnsi" w:cs="Times New Roman"/>
        </w:rPr>
        <w:t>.</w:t>
      </w:r>
    </w:p>
    <w:p w14:paraId="7952C77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 xml:space="preserve">Wykonawca nie może bez pisemnej zgody </w:t>
      </w:r>
      <w:r w:rsidR="002357BE">
        <w:rPr>
          <w:rFonts w:asciiTheme="majorHAnsi" w:hAnsiTheme="majorHAnsi"/>
        </w:rPr>
        <w:t xml:space="preserve">dłużnika i organu założycielskiego </w:t>
      </w:r>
      <w:r w:rsidRPr="00593A41">
        <w:rPr>
          <w:rFonts w:asciiTheme="majorHAnsi" w:hAnsiTheme="majorHAnsi"/>
        </w:rPr>
        <w:t>Zamawiającego przenieść na osobę trzecią wierzytelności wynikających z niniejszej umowy. W razie nie wywiązania się z niniejszego zobowiązania, Wykonawca zapłaci Zamawiającemu karę umowną w wysokości wartości wierzytelności będącej przedmiotem przeniesienia, niezależnie od prawnej skuteczności czynności przeniesienia wierzytelności.</w:t>
      </w:r>
    </w:p>
    <w:p w14:paraId="77BB46B8" w14:textId="72AC1449"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niedokonywania prze</w:t>
      </w:r>
      <w:r w:rsidR="00810E32" w:rsidRPr="00593A41">
        <w:rPr>
          <w:rFonts w:asciiTheme="majorHAnsi" w:hAnsiTheme="majorHAnsi"/>
        </w:rPr>
        <w:t xml:space="preserve">kazu świadczenia Zamawiającego </w:t>
      </w:r>
      <w:r w:rsidRPr="00593A41">
        <w:rPr>
          <w:rFonts w:asciiTheme="majorHAnsi" w:hAnsiTheme="majorHAnsi"/>
        </w:rPr>
        <w:t>(w rozumieniu art. 921</w:t>
      </w:r>
      <w:r w:rsidRPr="00593A41">
        <w:rPr>
          <w:rFonts w:asciiTheme="majorHAnsi" w:hAnsiTheme="majorHAnsi"/>
          <w:vertAlign w:val="superscript"/>
        </w:rPr>
        <w:t>1</w:t>
      </w:r>
      <w:r w:rsidRPr="00593A41">
        <w:rPr>
          <w:rFonts w:asciiTheme="majorHAnsi" w:hAnsiTheme="majorHAnsi"/>
        </w:rPr>
        <w:t>-921</w:t>
      </w:r>
      <w:r w:rsidRPr="00593A41">
        <w:rPr>
          <w:rFonts w:asciiTheme="majorHAnsi" w:hAnsiTheme="majorHAnsi"/>
          <w:vertAlign w:val="superscript"/>
        </w:rPr>
        <w:t>5</w:t>
      </w:r>
      <w:r w:rsidRPr="00593A41">
        <w:rPr>
          <w:rFonts w:asciiTheme="majorHAnsi" w:hAnsiTheme="majorHAnsi"/>
        </w:rPr>
        <w:t xml:space="preserve">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w:t>
      </w:r>
      <w:r w:rsidR="00BE2BD7">
        <w:rPr>
          <w:rFonts w:asciiTheme="majorHAnsi" w:hAnsiTheme="majorHAnsi"/>
        </w:rPr>
        <w:t>9</w:t>
      </w:r>
      <w:r w:rsidRPr="00593A41">
        <w:rPr>
          <w:rFonts w:asciiTheme="majorHAnsi" w:hAnsiTheme="majorHAnsi"/>
        </w:rPr>
        <w:t xml:space="preserve">, poz. </w:t>
      </w:r>
      <w:r w:rsidR="00BE2BD7">
        <w:rPr>
          <w:rFonts w:asciiTheme="majorHAnsi" w:hAnsiTheme="majorHAnsi"/>
        </w:rPr>
        <w:t>1145 ze zm.</w:t>
      </w:r>
      <w:r w:rsidRPr="00593A41">
        <w:rPr>
          <w:rFonts w:asciiTheme="majorHAnsi" w:hAnsiTheme="majorHAnsi"/>
        </w:rPr>
        <w:t>), w całości lub w części, należnego na podstawie niniejszej umowy. W razie nie wywiązania się z niniejszego zobowiązania, Wykonawca zapłaci Zamawiającemu karę umowną w wysokości wartości przekazanego świadczenia</w:t>
      </w:r>
    </w:p>
    <w:p w14:paraId="6694F20F" w14:textId="7CDC7719"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lastRenderedPageBreak/>
        <w:t>Wykonawca zobowiązuje się do nie zawierania umowy poręczenia przez osoby trzecie za długi Zamawiającego należne na podstawie niniejszej umowy (w rozumieniu art. 876-887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w:t>
      </w:r>
      <w:r w:rsidR="00BE2BD7">
        <w:rPr>
          <w:rFonts w:asciiTheme="majorHAnsi" w:hAnsiTheme="majorHAnsi"/>
        </w:rPr>
        <w:t>9 r.</w:t>
      </w:r>
      <w:r w:rsidRPr="00593A41">
        <w:rPr>
          <w:rFonts w:asciiTheme="majorHAnsi" w:hAnsiTheme="majorHAnsi"/>
        </w:rPr>
        <w:t xml:space="preserve">, poz. </w:t>
      </w:r>
      <w:r w:rsidR="00BE2BD7">
        <w:rPr>
          <w:rFonts w:asciiTheme="majorHAnsi" w:hAnsiTheme="majorHAnsi"/>
        </w:rPr>
        <w:t>1145 ze zm.</w:t>
      </w:r>
      <w:r w:rsidRPr="00593A41">
        <w:rPr>
          <w:rFonts w:asciiTheme="majorHAnsi" w:hAnsiTheme="majorHAnsi"/>
        </w:rPr>
        <w:t>). W razie nie wywiązania się z niniejszego zobowiązania, Wykonawca zapłaci Zamawiającemu karę umowną w wysokości wartości świadczenia, które poręczyciel spełnił wobec Wykonawcy.</w:t>
      </w:r>
    </w:p>
    <w:p w14:paraId="7B1714F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 wywiązania się z niniejszego zobowiązania, Wykonawca zapłaci Zamawiającemu karę umowną w wysokości wartości wierzytelności, do dochodzenia której Wykonawca udzielił pełnomocnictwa / upoważnienia.</w:t>
      </w:r>
    </w:p>
    <w:p w14:paraId="3F8C6109" w14:textId="77777777" w:rsidR="00810E32" w:rsidRPr="00593A41" w:rsidRDefault="00810E32" w:rsidP="006D402E">
      <w:pPr>
        <w:spacing w:after="0" w:line="240" w:lineRule="auto"/>
        <w:rPr>
          <w:rFonts w:asciiTheme="majorHAnsi" w:eastAsia="Calibri" w:hAnsiTheme="majorHAnsi" w:cs="Times New Roman"/>
        </w:rPr>
      </w:pPr>
    </w:p>
    <w:p w14:paraId="708FCBA3" w14:textId="686DFE40"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xml:space="preserve">§ </w:t>
      </w:r>
      <w:r w:rsidR="00382244">
        <w:rPr>
          <w:rFonts w:asciiTheme="majorHAnsi" w:eastAsia="Calibri" w:hAnsiTheme="majorHAnsi" w:cs="Times New Roman"/>
        </w:rPr>
        <w:t>9</w:t>
      </w:r>
    </w:p>
    <w:p w14:paraId="578422FA" w14:textId="7F035C4D"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033EA6EB"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Informacje wskazane powyżej będą wykorzystywane wyłącznie na potrzeby realizacji niniejszej umowy i nie będą rozpowszechniane, rozprowadzane i ujawniane osobom trzecim bez pisemnej zgody drugiej strony.</w:t>
      </w:r>
    </w:p>
    <w:p w14:paraId="15962D89" w14:textId="3004E7C5" w:rsidR="00FA5D0C" w:rsidRPr="002357BE" w:rsidRDefault="00FA5D0C" w:rsidP="002357BE">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Zakaz, o którym mowa powyżej nie dotyczy sytuacji określonych bezwzględnie obowiązującymi przepisami oraz </w:t>
      </w:r>
      <w:r w:rsidRPr="002357BE">
        <w:rPr>
          <w:rFonts w:asciiTheme="majorHAnsi" w:eastAsia="Calibri" w:hAnsiTheme="majorHAnsi" w:cs="Times New Roman"/>
        </w:rPr>
        <w:t xml:space="preserve">związanych </w:t>
      </w:r>
      <w:r w:rsidR="00FD3DFA" w:rsidRPr="002357BE">
        <w:rPr>
          <w:rFonts w:asciiTheme="majorHAnsi" w:eastAsia="Calibri" w:hAnsiTheme="majorHAnsi" w:cs="Times New Roman"/>
        </w:rPr>
        <w:t xml:space="preserve"> z czynnościami kontrolnymi</w:t>
      </w:r>
      <w:r w:rsidR="00FD4186">
        <w:rPr>
          <w:rFonts w:asciiTheme="majorHAnsi" w:eastAsia="Calibri" w:hAnsiTheme="majorHAnsi" w:cs="Times New Roman"/>
        </w:rPr>
        <w:t>, o których mowa</w:t>
      </w:r>
      <w:r w:rsidR="00FD3DFA" w:rsidRPr="002357BE">
        <w:rPr>
          <w:rFonts w:asciiTheme="majorHAnsi" w:eastAsia="Calibri" w:hAnsiTheme="majorHAnsi" w:cs="Times New Roman"/>
        </w:rPr>
        <w:t xml:space="preserve"> w §</w:t>
      </w:r>
      <w:r w:rsidR="00FD4186">
        <w:rPr>
          <w:rFonts w:asciiTheme="majorHAnsi" w:eastAsia="Calibri" w:hAnsiTheme="majorHAnsi" w:cs="Times New Roman"/>
        </w:rPr>
        <w:t xml:space="preserve"> </w:t>
      </w:r>
      <w:r w:rsidR="00FD3DFA" w:rsidRPr="002357BE">
        <w:rPr>
          <w:rFonts w:asciiTheme="majorHAnsi" w:eastAsia="Calibri" w:hAnsiTheme="majorHAnsi" w:cs="Times New Roman"/>
        </w:rPr>
        <w:t>5</w:t>
      </w:r>
      <w:r w:rsidR="00FD4186">
        <w:rPr>
          <w:rFonts w:asciiTheme="majorHAnsi" w:eastAsia="Calibri" w:hAnsiTheme="majorHAnsi" w:cs="Times New Roman"/>
        </w:rPr>
        <w:t xml:space="preserve"> Umowy</w:t>
      </w:r>
      <w:r w:rsidRPr="002357BE">
        <w:rPr>
          <w:rFonts w:asciiTheme="majorHAnsi" w:eastAsia="Calibri" w:hAnsiTheme="majorHAnsi" w:cs="Times New Roman"/>
        </w:rPr>
        <w:t>.</w:t>
      </w:r>
      <w:r w:rsidR="004379DD" w:rsidRPr="002357BE">
        <w:rPr>
          <w:rFonts w:asciiTheme="majorHAnsi" w:eastAsia="Calibri" w:hAnsiTheme="majorHAnsi" w:cs="Times New Roman"/>
        </w:rPr>
        <w:t xml:space="preserve"> </w:t>
      </w:r>
      <w:r w:rsidRPr="002357BE">
        <w:rPr>
          <w:rFonts w:asciiTheme="majorHAnsi" w:eastAsia="Calibri" w:hAnsiTheme="majorHAnsi" w:cs="Times New Roman"/>
        </w:rPr>
        <w:t>W taki</w:t>
      </w:r>
      <w:r w:rsidR="004379DD" w:rsidRPr="002357BE">
        <w:rPr>
          <w:rFonts w:asciiTheme="majorHAnsi" w:eastAsia="Calibri" w:hAnsiTheme="majorHAnsi" w:cs="Times New Roman"/>
        </w:rPr>
        <w:t>m</w:t>
      </w:r>
      <w:r w:rsidRPr="002357BE">
        <w:rPr>
          <w:rFonts w:asciiTheme="majorHAnsi" w:eastAsia="Calibri" w:hAnsiTheme="majorHAnsi" w:cs="Times New Roman"/>
        </w:rPr>
        <w:t xml:space="preserve"> przypadku strona wezwana do udostępnienia informacji zobowiązana jest niezwłocznie powiadomić o tej okoliczności drugą stronę.</w:t>
      </w:r>
    </w:p>
    <w:p w14:paraId="3D5DA209"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4C1E05C4"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Zamawiający oświadcza, że jest administratorem powyższych danych osobowych, w szczególności jest uprawniony do ich udostępniania.</w:t>
      </w:r>
    </w:p>
    <w:p w14:paraId="36D00985" w14:textId="77777777" w:rsidR="00593A41" w:rsidRDefault="00FA5D0C" w:rsidP="00593A41">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21A377D5" w14:textId="77777777" w:rsidR="00926448" w:rsidRDefault="00926448" w:rsidP="00926448">
      <w:pPr>
        <w:spacing w:after="0" w:line="240" w:lineRule="auto"/>
        <w:contextualSpacing/>
        <w:jc w:val="both"/>
        <w:rPr>
          <w:rFonts w:asciiTheme="majorHAnsi" w:eastAsia="Calibri" w:hAnsiTheme="majorHAnsi" w:cs="Times New Roman"/>
        </w:rPr>
      </w:pPr>
    </w:p>
    <w:p w14:paraId="50D9A03F" w14:textId="38D898E3" w:rsidR="00926448" w:rsidRPr="00593A41" w:rsidRDefault="00926448"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10</w:t>
      </w:r>
    </w:p>
    <w:p w14:paraId="1B589892" w14:textId="77777777" w:rsidR="00926448" w:rsidRDefault="00926448" w:rsidP="00926448">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RODO</w:t>
      </w:r>
    </w:p>
    <w:p w14:paraId="30E1DD00" w14:textId="77777777" w:rsidR="00926448" w:rsidRDefault="00926448" w:rsidP="00926448">
      <w:pPr>
        <w:pStyle w:val="Teksttreci21"/>
        <w:shd w:val="clear" w:color="auto" w:fill="auto"/>
        <w:spacing w:line="240" w:lineRule="auto"/>
        <w:ind w:left="360" w:hanging="360"/>
        <w:rPr>
          <w:rFonts w:ascii="Calibri Light" w:hAnsi="Calibri Light" w:cstheme="minorHAnsi"/>
        </w:rPr>
      </w:pPr>
      <w:r>
        <w:rPr>
          <w:rFonts w:ascii="Calibri Light" w:hAnsi="Calibri Light" w:cstheme="minorHAnsi"/>
        </w:rPr>
        <w:t>Zgodnie z art. 13 ust. 1 Ogólnego Rozporządzenia o Ochronie Danych (RODO) informujemy, że:</w:t>
      </w:r>
    </w:p>
    <w:p w14:paraId="63E8192C"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administratorem danych osobowych Wykonawców lub Zleceniobiorców jest:</w:t>
      </w:r>
    </w:p>
    <w:p w14:paraId="5A1A9476" w14:textId="77777777" w:rsidR="00926448" w:rsidRDefault="00926448" w:rsidP="00926448">
      <w:pPr>
        <w:pStyle w:val="Teksttreci41"/>
        <w:shd w:val="clear" w:color="auto" w:fill="auto"/>
        <w:spacing w:line="240" w:lineRule="auto"/>
        <w:ind w:left="426" w:firstLine="0"/>
        <w:jc w:val="both"/>
        <w:rPr>
          <w:rFonts w:ascii="Calibri Light" w:hAnsi="Calibri Light" w:cstheme="minorHAnsi"/>
          <w:b w:val="0"/>
          <w:bCs w:val="0"/>
          <w:sz w:val="22"/>
          <w:szCs w:val="22"/>
        </w:rPr>
      </w:pPr>
      <w:r>
        <w:rPr>
          <w:rStyle w:val="Teksttreci2Pogrubienie"/>
          <w:rFonts w:ascii="Calibri Light" w:hAnsi="Calibri Light" w:cstheme="minorHAnsi"/>
          <w:sz w:val="22"/>
          <w:szCs w:val="22"/>
        </w:rPr>
        <w:t>Uniwersyteckie Centrum Kliniczne Warszawskiego Uniwersytetu Medycznego, ul. Banacha 1a, 02 -097 Warszawa</w:t>
      </w:r>
      <w:r>
        <w:rPr>
          <w:rFonts w:ascii="Calibri Light" w:hAnsi="Calibri Light" w:cstheme="minorHAnsi"/>
          <w:b w:val="0"/>
          <w:bCs w:val="0"/>
          <w:sz w:val="22"/>
          <w:szCs w:val="22"/>
        </w:rPr>
        <w:t>;</w:t>
      </w:r>
    </w:p>
    <w:p w14:paraId="48BE46C9" w14:textId="6FF4731D"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 xml:space="preserve">administrator wyznaczył Inspektora Ochrony Danych, z którym mogą się Państwo kontaktować w sprawach przetwarzania Państwa danych osobowych za pośrednictwem poczty elektronicznej: </w:t>
      </w:r>
      <w:r>
        <w:rPr>
          <w:rFonts w:ascii="Calibri Light" w:hAnsi="Calibri Light"/>
        </w:rPr>
        <w:t>iod@</w:t>
      </w:r>
      <w:r w:rsidR="004B5660">
        <w:rPr>
          <w:rFonts w:ascii="Calibri Light" w:hAnsi="Calibri Light"/>
        </w:rPr>
        <w:t>uckwum</w:t>
      </w:r>
      <w:r>
        <w:rPr>
          <w:rFonts w:ascii="Calibri Light" w:hAnsi="Calibri Light"/>
        </w:rPr>
        <w:t>.pl</w:t>
      </w:r>
      <w:r>
        <w:rPr>
          <w:rStyle w:val="Teksttreci2Pogrubienie"/>
          <w:rFonts w:ascii="Calibri Light" w:hAnsi="Calibri Light" w:cstheme="minorHAnsi"/>
          <w:sz w:val="22"/>
          <w:szCs w:val="22"/>
          <w:lang w:eastAsia="en-US"/>
        </w:rPr>
        <w:t>;</w:t>
      </w:r>
    </w:p>
    <w:p w14:paraId="46AE77A4"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2E30BAA0"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 xml:space="preserve">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w:t>
      </w:r>
      <w:r>
        <w:rPr>
          <w:rFonts w:ascii="Calibri Light" w:hAnsi="Calibri Light" w:cstheme="minorHAnsi"/>
        </w:rPr>
        <w:lastRenderedPageBreak/>
        <w:t>ochrony danych osobowych);</w:t>
      </w:r>
    </w:p>
    <w:p w14:paraId="1E74631E"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 nie zamierza przekazywać Państwa danych osobowych do państwa trzeciego lub organizacji międzynarodowej;</w:t>
      </w:r>
    </w:p>
    <w:p w14:paraId="720B4B50" w14:textId="77777777" w:rsidR="00926448" w:rsidRDefault="00926448" w:rsidP="00926448">
      <w:pPr>
        <w:pStyle w:val="Teksttreci21"/>
        <w:numPr>
          <w:ilvl w:val="0"/>
          <w:numId w:val="42"/>
        </w:numPr>
        <w:shd w:val="clear" w:color="auto" w:fill="auto"/>
        <w:tabs>
          <w:tab w:val="left" w:pos="-851"/>
        </w:tabs>
        <w:spacing w:after="0" w:line="240" w:lineRule="auto"/>
        <w:ind w:left="426" w:hanging="426"/>
        <w:rPr>
          <w:rFonts w:ascii="Calibri Light" w:hAnsi="Calibri Light" w:cstheme="minorHAnsi"/>
        </w:rPr>
      </w:pPr>
      <w:r>
        <w:rPr>
          <w:rFonts w:ascii="Calibri Light" w:hAnsi="Calibri Light" w:cstheme="minorHAnsi"/>
        </w:rPr>
        <w:t>mają Państwo prawo uzyskać kopię swoich danych osobowych w siedzibie administratora. Dodatkowo zgodnie z art. 13 ust. 2 RODO informujemy, że:</w:t>
      </w:r>
    </w:p>
    <w:p w14:paraId="36553EF7" w14:textId="77777777" w:rsidR="00926448" w:rsidRDefault="00926448" w:rsidP="00926448">
      <w:pPr>
        <w:pStyle w:val="Teksttreci21"/>
        <w:numPr>
          <w:ilvl w:val="0"/>
          <w:numId w:val="43"/>
        </w:numPr>
        <w:shd w:val="clear" w:color="auto" w:fill="auto"/>
        <w:spacing w:after="0" w:line="240" w:lineRule="auto"/>
        <w:ind w:left="709" w:hanging="360"/>
        <w:rPr>
          <w:rFonts w:ascii="Calibri Light" w:hAnsi="Calibri Light" w:cstheme="minorHAnsi"/>
        </w:rPr>
      </w:pPr>
      <w:r>
        <w:rPr>
          <w:rFonts w:ascii="Calibri Light" w:hAnsi="Calibri Light" w:cstheme="minorHAnsi"/>
        </w:rPr>
        <w:t xml:space="preserve"> Państwa dane osobowe będą przechowywane do momentu upływu okresu przedawnienia wynikającego z ustawy z dnia 23 kwietnia 1964 r. Kodeks cywilny;</w:t>
      </w:r>
    </w:p>
    <w:p w14:paraId="7F5D49CA" w14:textId="77777777" w:rsidR="00926448" w:rsidRDefault="00926448" w:rsidP="00926448">
      <w:pPr>
        <w:pStyle w:val="Teksttreci21"/>
        <w:numPr>
          <w:ilvl w:val="0"/>
          <w:numId w:val="43"/>
        </w:numPr>
        <w:shd w:val="clear" w:color="auto" w:fill="auto"/>
        <w:tabs>
          <w:tab w:val="left" w:pos="391"/>
        </w:tabs>
        <w:spacing w:after="0" w:line="240" w:lineRule="auto"/>
        <w:ind w:left="709" w:hanging="360"/>
        <w:rPr>
          <w:rFonts w:ascii="Calibri Light" w:hAnsi="Calibri Light" w:cstheme="minorHAnsi"/>
        </w:rPr>
      </w:pPr>
      <w:r>
        <w:rPr>
          <w:rFonts w:ascii="Calibri Light" w:hAnsi="Calibri Light" w:cstheme="minorHAnsi"/>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38E4D633" w14:textId="77777777" w:rsidR="00926448" w:rsidRDefault="00926448" w:rsidP="00926448">
      <w:pPr>
        <w:pStyle w:val="Teksttreci21"/>
        <w:numPr>
          <w:ilvl w:val="0"/>
          <w:numId w:val="43"/>
        </w:numPr>
        <w:shd w:val="clear" w:color="auto" w:fill="auto"/>
        <w:spacing w:after="0" w:line="240" w:lineRule="auto"/>
        <w:ind w:left="709" w:hanging="360"/>
        <w:rPr>
          <w:rFonts w:ascii="Calibri Light" w:hAnsi="Calibri Light" w:cstheme="minorHAnsi"/>
        </w:rPr>
      </w:pPr>
      <w:r>
        <w:rPr>
          <w:rFonts w:ascii="Calibri Light" w:hAnsi="Calibri Light" w:cstheme="minorHAnsi"/>
        </w:rPr>
        <w:t xml:space="preserve"> podanie danych osobowych jest dobrowolne, jednakże niezbędne do zawarcia umowy. Konsekwencją niepodania danych osobowych będzie brak realizacji umowy;</w:t>
      </w:r>
    </w:p>
    <w:p w14:paraId="3DFA3A45" w14:textId="77777777" w:rsidR="00926448" w:rsidRDefault="00926448" w:rsidP="00926448">
      <w:pPr>
        <w:pStyle w:val="Teksttreci21"/>
        <w:numPr>
          <w:ilvl w:val="0"/>
          <w:numId w:val="43"/>
        </w:numPr>
        <w:shd w:val="clear" w:color="auto" w:fill="auto"/>
        <w:tabs>
          <w:tab w:val="left" w:pos="391"/>
        </w:tabs>
        <w:spacing w:after="0" w:line="240" w:lineRule="auto"/>
        <w:ind w:left="709" w:hanging="360"/>
        <w:rPr>
          <w:rFonts w:ascii="Calibri Light" w:hAnsi="Calibri Light" w:cstheme="minorHAnsi"/>
        </w:rPr>
      </w:pPr>
      <w:r>
        <w:rPr>
          <w:rFonts w:ascii="Calibri Light" w:hAnsi="Calibri Light" w:cstheme="minorHAnsi"/>
        </w:rPr>
        <w:t>administrator nie podejmuje decyzji w sposób zautomatyzowany w oparciu o Państwa dane osobowe.</w:t>
      </w:r>
    </w:p>
    <w:p w14:paraId="7EC1ED6C" w14:textId="77777777" w:rsidR="00926448" w:rsidRPr="00B22EF3" w:rsidRDefault="00926448" w:rsidP="00926448">
      <w:pPr>
        <w:spacing w:after="0" w:line="240" w:lineRule="auto"/>
        <w:contextualSpacing/>
        <w:jc w:val="both"/>
        <w:rPr>
          <w:rFonts w:asciiTheme="majorHAnsi" w:eastAsia="Calibri" w:hAnsiTheme="majorHAnsi" w:cs="Times New Roman"/>
        </w:rPr>
      </w:pPr>
    </w:p>
    <w:p w14:paraId="6609FA92" w14:textId="77777777" w:rsidR="00FA5D0C" w:rsidRPr="00593A41" w:rsidRDefault="00FA5D0C" w:rsidP="002E1B26">
      <w:pPr>
        <w:spacing w:after="0" w:line="240" w:lineRule="auto"/>
        <w:ind w:left="284"/>
        <w:contextualSpacing/>
        <w:jc w:val="both"/>
        <w:rPr>
          <w:rFonts w:asciiTheme="majorHAnsi" w:eastAsia="Calibri" w:hAnsiTheme="majorHAnsi" w:cs="Times New Roman"/>
        </w:rPr>
      </w:pPr>
    </w:p>
    <w:p w14:paraId="2410D466" w14:textId="5EBFC985"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xml:space="preserve">§ </w:t>
      </w:r>
      <w:r w:rsidR="00926448">
        <w:rPr>
          <w:rFonts w:asciiTheme="majorHAnsi" w:eastAsia="Calibri" w:hAnsiTheme="majorHAnsi" w:cs="Times New Roman"/>
        </w:rPr>
        <w:t>11</w:t>
      </w:r>
    </w:p>
    <w:p w14:paraId="070380D9" w14:textId="6D6B2C4D" w:rsidR="00FA5D0C" w:rsidRPr="007543D5" w:rsidRDefault="00810E32" w:rsidP="007543D5">
      <w:pPr>
        <w:spacing w:after="0" w:line="240" w:lineRule="auto"/>
        <w:ind w:left="284" w:hanging="284"/>
        <w:contextualSpacing/>
        <w:jc w:val="both"/>
        <w:rPr>
          <w:rFonts w:asciiTheme="majorHAnsi" w:eastAsia="Calibri" w:hAnsiTheme="majorHAnsi" w:cs="Times New Roman"/>
        </w:rPr>
      </w:pPr>
      <w:r w:rsidRPr="00593A41">
        <w:rPr>
          <w:rFonts w:asciiTheme="majorHAnsi" w:hAnsiTheme="majorHAnsi"/>
        </w:rPr>
        <w:t xml:space="preserve">1. </w:t>
      </w:r>
      <w:r w:rsidR="006B5DE1" w:rsidRPr="00593A41">
        <w:rPr>
          <w:rFonts w:asciiTheme="majorHAnsi" w:hAnsiTheme="majorHAnsi"/>
        </w:rPr>
        <w:t>W oparciu o art. 144 ust. 1 ustawy – Prawo zamówień publicznych, Zamawiający dopuszcza zmian</w:t>
      </w:r>
      <w:r w:rsidR="00855B08">
        <w:rPr>
          <w:rFonts w:asciiTheme="majorHAnsi" w:hAnsiTheme="majorHAnsi"/>
        </w:rPr>
        <w:t>ę postanowień niniejszej umowy</w:t>
      </w:r>
      <w:r w:rsidR="00FD3DFA" w:rsidRPr="007543D5">
        <w:rPr>
          <w:rFonts w:asciiTheme="majorHAnsi" w:eastAsia="Calibri" w:hAnsiTheme="majorHAnsi" w:cs="Times New Roman"/>
        </w:rPr>
        <w:t xml:space="preserve"> w przypadku </w:t>
      </w:r>
      <w:r w:rsidR="00FA5D0C" w:rsidRPr="007543D5">
        <w:rPr>
          <w:rFonts w:asciiTheme="majorHAnsi" w:eastAsia="Calibri" w:hAnsiTheme="majorHAnsi" w:cs="Times New Roman"/>
        </w:rPr>
        <w:t>zmiany obowiązującej stawki podatku od towarów i usług VAT</w:t>
      </w:r>
      <w:r w:rsidR="00BE2BD7">
        <w:rPr>
          <w:rFonts w:asciiTheme="majorHAnsi" w:eastAsia="Calibri" w:hAnsiTheme="majorHAnsi" w:cs="Times New Roman"/>
        </w:rPr>
        <w:t>.</w:t>
      </w:r>
    </w:p>
    <w:p w14:paraId="472CAAD9" w14:textId="77777777" w:rsidR="00FA5D0C"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eastAsia="Calibri" w:hAnsiTheme="majorHAnsi" w:cs="Times New Roman"/>
        </w:rPr>
        <w:t>Wszelkie zmiany w treści umowy wymagają zachowania formy pisemnej pod rygorem nieważności.</w:t>
      </w:r>
    </w:p>
    <w:p w14:paraId="17A314C3" w14:textId="72BB5802"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spacing w:val="1"/>
        </w:rPr>
        <w:t xml:space="preserve">W sprawach nieuregulowanych </w:t>
      </w:r>
      <w:r w:rsidR="00BE2BD7">
        <w:rPr>
          <w:rFonts w:asciiTheme="majorHAnsi" w:hAnsiTheme="majorHAnsi"/>
          <w:spacing w:val="1"/>
        </w:rPr>
        <w:t>w</w:t>
      </w:r>
      <w:r w:rsidRPr="00593A41">
        <w:rPr>
          <w:rFonts w:asciiTheme="majorHAnsi" w:hAnsiTheme="majorHAnsi"/>
          <w:spacing w:val="1"/>
        </w:rPr>
        <w:t xml:space="preserve"> niniejszej umowie stosuje się przepisy prawa polskiego, w tym przepisy ustawy – Kodeks cywilny z zastrzeżeniem przepisów ustawy – Prawo zamówień publicznych.</w:t>
      </w:r>
    </w:p>
    <w:p w14:paraId="66602CB8" w14:textId="77777777"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rPr>
        <w:t>Kwestie sporne powstałe w związku z realizacją niniejszej umowy strony zobowiązują się rozstrzygać ugodowo w terminie 14 dni, a w przypadku braku porozumienia rozstrzygać w drodze postępowania sądowego przed sądem powszechnym właściwym dla siedziby Zamawiającego.</w:t>
      </w:r>
    </w:p>
    <w:p w14:paraId="12A06B4F" w14:textId="77777777" w:rsidR="002E1B26"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color w:val="FF0000"/>
        </w:rPr>
      </w:pPr>
      <w:r w:rsidRPr="00593A41">
        <w:rPr>
          <w:rFonts w:asciiTheme="majorHAnsi" w:eastAsia="Calibri" w:hAnsiTheme="majorHAnsi" w:cs="Times New Roman"/>
        </w:rPr>
        <w:t>Umowę sporządzono w trzech jednobrzmiących egzemplarzach jeden dla Wykonawcy i dwa dla Zamawiającego.</w:t>
      </w:r>
    </w:p>
    <w:p w14:paraId="2F416EB9" w14:textId="77777777" w:rsidR="00A6573C" w:rsidRPr="00593A41" w:rsidRDefault="00A6573C" w:rsidP="002E1B26">
      <w:pPr>
        <w:spacing w:line="240" w:lineRule="auto"/>
        <w:jc w:val="both"/>
        <w:rPr>
          <w:rFonts w:asciiTheme="majorHAnsi" w:eastAsia="Calibri" w:hAnsiTheme="majorHAnsi" w:cs="Times New Roman"/>
          <w:b/>
        </w:rPr>
      </w:pPr>
    </w:p>
    <w:p w14:paraId="7C416B72" w14:textId="77777777" w:rsidR="00FA5D0C" w:rsidRPr="00593A41" w:rsidRDefault="00FA5D0C" w:rsidP="002E1B26">
      <w:pPr>
        <w:spacing w:line="240" w:lineRule="auto"/>
        <w:jc w:val="both"/>
        <w:rPr>
          <w:rFonts w:asciiTheme="majorHAnsi" w:eastAsia="Calibri" w:hAnsiTheme="majorHAnsi" w:cs="Times New Roman"/>
          <w:b/>
        </w:rPr>
      </w:pPr>
      <w:r w:rsidRPr="00593A41">
        <w:rPr>
          <w:rFonts w:asciiTheme="majorHAnsi" w:eastAsia="Calibri" w:hAnsiTheme="majorHAnsi" w:cs="Times New Roman"/>
          <w:b/>
        </w:rPr>
        <w:t>Załączniki:</w:t>
      </w:r>
    </w:p>
    <w:p w14:paraId="74C3F61D" w14:textId="51047D55" w:rsidR="00FA5D0C" w:rsidRPr="00593A41" w:rsidRDefault="00085762" w:rsidP="002E1B26">
      <w:pPr>
        <w:spacing w:after="0" w:line="240" w:lineRule="auto"/>
        <w:jc w:val="both"/>
        <w:rPr>
          <w:rFonts w:asciiTheme="majorHAnsi" w:eastAsia="Calibri" w:hAnsiTheme="majorHAnsi" w:cs="Times New Roman"/>
          <w:color w:val="000000"/>
        </w:rPr>
      </w:pPr>
      <w:r w:rsidRPr="00593A41">
        <w:rPr>
          <w:rFonts w:asciiTheme="majorHAnsi" w:eastAsia="Calibri" w:hAnsiTheme="majorHAnsi" w:cs="Times New Roman"/>
          <w:color w:val="000000"/>
        </w:rPr>
        <w:t xml:space="preserve">1. </w:t>
      </w:r>
      <w:r w:rsidR="006869FD">
        <w:rPr>
          <w:rFonts w:asciiTheme="majorHAnsi" w:eastAsia="Calibri" w:hAnsiTheme="majorHAnsi" w:cs="Times New Roman"/>
          <w:color w:val="000000"/>
        </w:rPr>
        <w:t>F</w:t>
      </w:r>
      <w:r w:rsidR="00FA5D0C" w:rsidRPr="00593A41">
        <w:rPr>
          <w:rFonts w:asciiTheme="majorHAnsi" w:eastAsia="Calibri" w:hAnsiTheme="majorHAnsi" w:cs="Times New Roman"/>
          <w:color w:val="000000"/>
        </w:rPr>
        <w:t>ormularz ofertowy</w:t>
      </w:r>
    </w:p>
    <w:p w14:paraId="6B960080" w14:textId="77777777" w:rsidR="00FA5D0C" w:rsidRPr="00593A41" w:rsidRDefault="00FA5D0C" w:rsidP="002E1B26">
      <w:pPr>
        <w:spacing w:after="0" w:line="240" w:lineRule="auto"/>
        <w:jc w:val="both"/>
        <w:rPr>
          <w:rFonts w:asciiTheme="majorHAnsi" w:eastAsia="Calibri" w:hAnsiTheme="majorHAnsi" w:cs="Times New Roman"/>
          <w:color w:val="000000"/>
        </w:rPr>
      </w:pPr>
    </w:p>
    <w:p w14:paraId="749E2329" w14:textId="77777777" w:rsidR="00FA5D0C" w:rsidRPr="00593A41" w:rsidRDefault="00FA5D0C" w:rsidP="002E1B26">
      <w:pPr>
        <w:spacing w:line="240" w:lineRule="auto"/>
        <w:jc w:val="both"/>
        <w:rPr>
          <w:rFonts w:asciiTheme="majorHAnsi" w:eastAsia="Calibri" w:hAnsiTheme="majorHAnsi" w:cs="Times New Roman"/>
          <w:b/>
        </w:rPr>
      </w:pPr>
    </w:p>
    <w:p w14:paraId="71B7D50D" w14:textId="77777777" w:rsidR="00BD5381" w:rsidRPr="00593A41" w:rsidRDefault="00FA5D0C" w:rsidP="00A6573C">
      <w:pPr>
        <w:spacing w:line="240" w:lineRule="auto"/>
        <w:ind w:firstLine="708"/>
        <w:jc w:val="both"/>
        <w:rPr>
          <w:rFonts w:asciiTheme="majorHAnsi" w:eastAsia="Calibri" w:hAnsiTheme="majorHAnsi" w:cs="Times New Roman"/>
          <w:b/>
        </w:rPr>
      </w:pPr>
      <w:r w:rsidRPr="00593A41">
        <w:rPr>
          <w:rFonts w:asciiTheme="majorHAnsi" w:eastAsia="Calibri" w:hAnsiTheme="majorHAnsi" w:cs="Times New Roman"/>
          <w:b/>
        </w:rPr>
        <w:t>WYKONAWCA:</w:t>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t>ZAMAWIAJĄCY:</w:t>
      </w:r>
    </w:p>
    <w:sectPr w:rsidR="00BD5381" w:rsidRPr="00593A41" w:rsidSect="00A6573C">
      <w:headerReference w:type="default" r:id="rId8"/>
      <w:footerReference w:type="default" r:id="rId9"/>
      <w:pgSz w:w="11906" w:h="16838"/>
      <w:pgMar w:top="709"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3C3C3E" w16cid:durableId="21E2F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A8F4A" w14:textId="77777777" w:rsidR="00D35DFC" w:rsidRDefault="00D35DFC" w:rsidP="00C65A9C">
      <w:pPr>
        <w:spacing w:after="0" w:line="240" w:lineRule="auto"/>
      </w:pPr>
      <w:r>
        <w:separator/>
      </w:r>
    </w:p>
  </w:endnote>
  <w:endnote w:type="continuationSeparator" w:id="0">
    <w:p w14:paraId="444735BB" w14:textId="77777777" w:rsidR="00D35DFC" w:rsidRDefault="00D35DFC" w:rsidP="00C6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Times CE"/>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466958"/>
      <w:docPartObj>
        <w:docPartGallery w:val="Page Numbers (Bottom of Page)"/>
        <w:docPartUnique/>
      </w:docPartObj>
    </w:sdtPr>
    <w:sdtEndPr/>
    <w:sdtContent>
      <w:p w14:paraId="19AE5546" w14:textId="2ECAD288" w:rsidR="00A27A11" w:rsidRDefault="00A27A11">
        <w:pPr>
          <w:pStyle w:val="Stopka"/>
          <w:jc w:val="right"/>
        </w:pPr>
        <w:r>
          <w:fldChar w:fldCharType="begin"/>
        </w:r>
        <w:r>
          <w:instrText>PAGE   \* MERGEFORMAT</w:instrText>
        </w:r>
        <w:r>
          <w:fldChar w:fldCharType="separate"/>
        </w:r>
        <w:r w:rsidR="00C3750D">
          <w:rPr>
            <w:noProof/>
          </w:rPr>
          <w:t>6</w:t>
        </w:r>
        <w:r>
          <w:fldChar w:fldCharType="end"/>
        </w:r>
      </w:p>
    </w:sdtContent>
  </w:sdt>
  <w:p w14:paraId="7DB6D3F4" w14:textId="77777777" w:rsidR="00A27A11" w:rsidRDefault="00A27A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6D143" w14:textId="77777777" w:rsidR="00D35DFC" w:rsidRDefault="00D35DFC" w:rsidP="00C65A9C">
      <w:pPr>
        <w:spacing w:after="0" w:line="240" w:lineRule="auto"/>
      </w:pPr>
      <w:r>
        <w:separator/>
      </w:r>
    </w:p>
  </w:footnote>
  <w:footnote w:type="continuationSeparator" w:id="0">
    <w:p w14:paraId="14E71A97" w14:textId="77777777" w:rsidR="00D35DFC" w:rsidRDefault="00D35DFC" w:rsidP="00C65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43F4" w14:textId="5AA2A918" w:rsidR="00C65A9C" w:rsidRDefault="00C65A9C">
    <w:pPr>
      <w:pStyle w:val="Nagwek"/>
    </w:pPr>
    <w:r>
      <w:tab/>
    </w:r>
    <w:r>
      <w:tab/>
    </w:r>
    <w:r>
      <w:tab/>
    </w:r>
    <w:r>
      <w:tab/>
      <w:t>Załącznik nr 3</w:t>
    </w:r>
  </w:p>
  <w:p w14:paraId="281BE57E" w14:textId="339AB524" w:rsidR="00F35FD3" w:rsidRPr="00F35FD3" w:rsidRDefault="00F35FD3">
    <w:pPr>
      <w:pStyle w:val="Nagwek"/>
      <w:rPr>
        <w:i/>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D06"/>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1670715"/>
    <w:multiLevelType w:val="hybridMultilevel"/>
    <w:tmpl w:val="D33E93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1741D"/>
    <w:multiLevelType w:val="hybridMultilevel"/>
    <w:tmpl w:val="179E5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257E3"/>
    <w:multiLevelType w:val="hybridMultilevel"/>
    <w:tmpl w:val="6F30EB86"/>
    <w:lvl w:ilvl="0" w:tplc="65B8C8DE">
      <w:start w:val="1"/>
      <w:numFmt w:val="lowerLetter"/>
      <w:lvlText w:val="%1)"/>
      <w:lvlJc w:val="left"/>
      <w:pPr>
        <w:ind w:left="720" w:hanging="360"/>
      </w:pPr>
      <w:rPr>
        <w:rFonts w:ascii="Calibri Light" w:eastAsiaTheme="minorHAnsi" w:hAnsi="Calibri Light" w:cstheme="minorBidi"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32C8D"/>
    <w:multiLevelType w:val="hybridMultilevel"/>
    <w:tmpl w:val="ACCA5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D33B55"/>
    <w:multiLevelType w:val="hybridMultilevel"/>
    <w:tmpl w:val="DB5854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F4274"/>
    <w:multiLevelType w:val="hybridMultilevel"/>
    <w:tmpl w:val="41B076F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C225CF"/>
    <w:multiLevelType w:val="hybridMultilevel"/>
    <w:tmpl w:val="6CD4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33454"/>
    <w:multiLevelType w:val="hybridMultilevel"/>
    <w:tmpl w:val="85B849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5534506"/>
    <w:multiLevelType w:val="hybridMultilevel"/>
    <w:tmpl w:val="E22C7048"/>
    <w:lvl w:ilvl="0" w:tplc="00A62232">
      <w:start w:val="1"/>
      <w:numFmt w:val="decimal"/>
      <w:lvlText w:val="%1."/>
      <w:lvlJc w:val="left"/>
      <w:pPr>
        <w:tabs>
          <w:tab w:val="num" w:pos="360"/>
        </w:tabs>
        <w:ind w:left="360" w:hanging="360"/>
      </w:pPr>
      <w:rPr>
        <w:rFonts w:ascii="Calibri Light" w:eastAsia="Times New Roman" w:hAnsi="Calibri Light" w:cs="Times New Roman" w:hint="default"/>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17BF1E9B"/>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C1B7410"/>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D102DC8"/>
    <w:multiLevelType w:val="hybridMultilevel"/>
    <w:tmpl w:val="5FF84096"/>
    <w:lvl w:ilvl="0" w:tplc="43522010">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A1276"/>
    <w:multiLevelType w:val="multilevel"/>
    <w:tmpl w:val="1286E660"/>
    <w:lvl w:ilvl="0">
      <w:start w:val="1"/>
      <w:numFmt w:val="decimal"/>
      <w:lvlText w:val="%1."/>
      <w:lvlJc w:val="left"/>
      <w:pPr>
        <w:ind w:left="0" w:firstLine="0"/>
      </w:pPr>
      <w:rPr>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E9C0220"/>
    <w:multiLevelType w:val="singleLevel"/>
    <w:tmpl w:val="3CA2971E"/>
    <w:lvl w:ilvl="0">
      <w:start w:val="1"/>
      <w:numFmt w:val="decimal"/>
      <w:lvlText w:val="%1."/>
      <w:legacy w:legacy="1" w:legacySpace="0" w:legacyIndent="338"/>
      <w:lvlJc w:val="left"/>
      <w:pPr>
        <w:ind w:left="0" w:firstLine="0"/>
      </w:pPr>
      <w:rPr>
        <w:rFonts w:ascii="Calibri Light" w:eastAsia="Times New Roman" w:hAnsi="Calibri Light" w:cs="Times New Roman" w:hint="default"/>
      </w:rPr>
    </w:lvl>
  </w:abstractNum>
  <w:abstractNum w:abstractNumId="15" w15:restartNumberingAfterBreak="0">
    <w:nsid w:val="1FF52C4D"/>
    <w:multiLevelType w:val="hybridMultilevel"/>
    <w:tmpl w:val="9760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F61D7"/>
    <w:multiLevelType w:val="hybridMultilevel"/>
    <w:tmpl w:val="F83235D6"/>
    <w:lvl w:ilvl="0" w:tplc="DBB427EE">
      <w:start w:val="2"/>
      <w:numFmt w:val="decimal"/>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1F154A8"/>
    <w:multiLevelType w:val="hybridMultilevel"/>
    <w:tmpl w:val="151E80C0"/>
    <w:lvl w:ilvl="0" w:tplc="CA467B5A">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0C5F8D"/>
    <w:multiLevelType w:val="hybridMultilevel"/>
    <w:tmpl w:val="C1101E2C"/>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8D2DD2"/>
    <w:multiLevelType w:val="hybridMultilevel"/>
    <w:tmpl w:val="1CDA2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3559C"/>
    <w:multiLevelType w:val="hybridMultilevel"/>
    <w:tmpl w:val="047A3924"/>
    <w:lvl w:ilvl="0" w:tplc="9E6CFCAA">
      <w:start w:val="1"/>
      <w:numFmt w:val="decimal"/>
      <w:lvlText w:val="%1)"/>
      <w:lvlJc w:val="left"/>
      <w:pPr>
        <w:ind w:left="1080" w:hanging="360"/>
      </w:pPr>
      <w:rPr>
        <w:rFonts w:asciiTheme="majorHAnsi" w:eastAsia="Calibri" w:hAnsiTheme="majorHAns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6472EF1"/>
    <w:multiLevelType w:val="hybridMultilevel"/>
    <w:tmpl w:val="3E54930A"/>
    <w:lvl w:ilvl="0" w:tplc="104458CE">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C0B5383"/>
    <w:multiLevelType w:val="hybridMultilevel"/>
    <w:tmpl w:val="85EE84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DFF4503"/>
    <w:multiLevelType w:val="hybridMultilevel"/>
    <w:tmpl w:val="9AB47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CC22D8"/>
    <w:multiLevelType w:val="hybridMultilevel"/>
    <w:tmpl w:val="E61A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0715E"/>
    <w:multiLevelType w:val="multilevel"/>
    <w:tmpl w:val="427D6695"/>
    <w:lvl w:ilvl="0">
      <w:start w:val="1"/>
      <w:numFmt w:val="decimal"/>
      <w:lvlText w:val="%1."/>
      <w:lvlJc w:val="left"/>
      <w:pPr>
        <w:ind w:left="0" w:firstLine="0"/>
      </w:pPr>
      <w:rPr>
        <w:rFonts w:ascii="Calibri Light" w:eastAsia="Times New Roman" w:hAnsi="Calibri Light" w:hint="default"/>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BBC66ED"/>
    <w:multiLevelType w:val="hybridMultilevel"/>
    <w:tmpl w:val="C9AC3F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CB5388A"/>
    <w:multiLevelType w:val="hybridMultilevel"/>
    <w:tmpl w:val="694E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C678F2"/>
    <w:multiLevelType w:val="hybridMultilevel"/>
    <w:tmpl w:val="68748954"/>
    <w:lvl w:ilvl="0" w:tplc="C4581D6E">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C43A0A"/>
    <w:multiLevelType w:val="hybridMultilevel"/>
    <w:tmpl w:val="509CCF8E"/>
    <w:lvl w:ilvl="0" w:tplc="3B70BE08">
      <w:start w:val="1"/>
      <w:numFmt w:val="decimal"/>
      <w:lvlText w:val="%1."/>
      <w:lvlJc w:val="left"/>
      <w:pPr>
        <w:ind w:left="360" w:hanging="360"/>
      </w:pPr>
      <w:rPr>
        <w:rFonts w:asciiTheme="majorHAnsi" w:eastAsia="Calibri" w:hAnsiTheme="maj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48571A"/>
    <w:multiLevelType w:val="hybridMultilevel"/>
    <w:tmpl w:val="FAD081C6"/>
    <w:lvl w:ilvl="0" w:tplc="0415000F">
      <w:start w:val="1"/>
      <w:numFmt w:val="decimal"/>
      <w:lvlText w:val="%1."/>
      <w:lvlJc w:val="left"/>
      <w:pPr>
        <w:ind w:left="720" w:hanging="360"/>
      </w:pPr>
    </w:lvl>
    <w:lvl w:ilvl="1" w:tplc="483EF7C0">
      <w:start w:val="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333833"/>
    <w:multiLevelType w:val="hybridMultilevel"/>
    <w:tmpl w:val="2BACE83C"/>
    <w:lvl w:ilvl="0" w:tplc="C7CA0322">
      <w:start w:val="1"/>
      <w:numFmt w:val="decimal"/>
      <w:lvlText w:val="%1."/>
      <w:lvlJc w:val="left"/>
      <w:pPr>
        <w:ind w:left="720" w:hanging="360"/>
      </w:pPr>
      <w:rPr>
        <w:rFonts w:asciiTheme="majorHAnsi" w:eastAsia="Calibr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9E4F87"/>
    <w:multiLevelType w:val="hybridMultilevel"/>
    <w:tmpl w:val="78E44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F32124"/>
    <w:multiLevelType w:val="hybridMultilevel"/>
    <w:tmpl w:val="29A880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46C700C"/>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75B040F"/>
    <w:multiLevelType w:val="multilevel"/>
    <w:tmpl w:val="8A1A8286"/>
    <w:lvl w:ilvl="0">
      <w:start w:val="1"/>
      <w:numFmt w:val="lowerLetter"/>
      <w:lvlText w:val="%1)"/>
      <w:lvlJc w:val="left"/>
      <w:pPr>
        <w:ind w:left="0" w:firstLine="0"/>
      </w:pPr>
      <w:rPr>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8601E5D"/>
    <w:multiLevelType w:val="hybridMultilevel"/>
    <w:tmpl w:val="FF2AA6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757431"/>
    <w:multiLevelType w:val="hybridMultilevel"/>
    <w:tmpl w:val="D798A19E"/>
    <w:lvl w:ilvl="0" w:tplc="CA665E86">
      <w:start w:val="1"/>
      <w:numFmt w:val="decimal"/>
      <w:lvlText w:val="%1."/>
      <w:lvlJc w:val="left"/>
      <w:pPr>
        <w:tabs>
          <w:tab w:val="num" w:pos="360"/>
        </w:tabs>
        <w:ind w:left="360" w:hanging="360"/>
      </w:pPr>
      <w:rPr>
        <w:rFonts w:ascii="Calibri Light" w:hAnsi="Calibri Light" w:cs="Times New Roman" w:hint="default"/>
        <w:sz w:val="22"/>
        <w:szCs w:val="22"/>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15:restartNumberingAfterBreak="0">
    <w:nsid w:val="62BE6C35"/>
    <w:multiLevelType w:val="hybridMultilevel"/>
    <w:tmpl w:val="19A086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62F770DA"/>
    <w:multiLevelType w:val="hybridMultilevel"/>
    <w:tmpl w:val="4276FB2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6B22565C"/>
    <w:multiLevelType w:val="hybridMultilevel"/>
    <w:tmpl w:val="C1ECED2A"/>
    <w:lvl w:ilvl="0" w:tplc="04150017">
      <w:start w:val="1"/>
      <w:numFmt w:val="lowerLetter"/>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41" w15:restartNumberingAfterBreak="0">
    <w:nsid w:val="6BAD233C"/>
    <w:multiLevelType w:val="hybridMultilevel"/>
    <w:tmpl w:val="14EAB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C25A72"/>
    <w:multiLevelType w:val="hybridMultilevel"/>
    <w:tmpl w:val="FD6E00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28"/>
  </w:num>
  <w:num w:numId="3">
    <w:abstractNumId w:val="12"/>
  </w:num>
  <w:num w:numId="4">
    <w:abstractNumId w:val="15"/>
  </w:num>
  <w:num w:numId="5">
    <w:abstractNumId w:val="32"/>
  </w:num>
  <w:num w:numId="6">
    <w:abstractNumId w:val="19"/>
  </w:num>
  <w:num w:numId="7">
    <w:abstractNumId w:val="41"/>
  </w:num>
  <w:num w:numId="8">
    <w:abstractNumId w:val="24"/>
  </w:num>
  <w:num w:numId="9">
    <w:abstractNumId w:val="2"/>
  </w:num>
  <w:num w:numId="10">
    <w:abstractNumId w:val="22"/>
  </w:num>
  <w:num w:numId="11">
    <w:abstractNumId w:val="4"/>
  </w:num>
  <w:num w:numId="12">
    <w:abstractNumId w:val="0"/>
  </w:num>
  <w:num w:numId="13">
    <w:abstractNumId w:val="33"/>
  </w:num>
  <w:num w:numId="14">
    <w:abstractNumId w:val="11"/>
  </w:num>
  <w:num w:numId="15">
    <w:abstractNumId w:val="26"/>
  </w:num>
  <w:num w:numId="16">
    <w:abstractNumId w:val="38"/>
  </w:num>
  <w:num w:numId="17">
    <w:abstractNumId w:val="6"/>
  </w:num>
  <w:num w:numId="18">
    <w:abstractNumId w:val="40"/>
  </w:num>
  <w:num w:numId="19">
    <w:abstractNumId w:val="39"/>
  </w:num>
  <w:num w:numId="20">
    <w:abstractNumId w:val="42"/>
  </w:num>
  <w:num w:numId="21">
    <w:abstractNumId w:va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17"/>
  </w:num>
  <w:num w:numId="26">
    <w:abstractNumId w:val="1"/>
  </w:num>
  <w:num w:numId="27">
    <w:abstractNumId w:val="3"/>
  </w:num>
  <w:num w:numId="28">
    <w:abstractNumId w:val="16"/>
  </w:num>
  <w:num w:numId="29">
    <w:abstractNumId w:val="10"/>
  </w:num>
  <w:num w:numId="30">
    <w:abstractNumId w:val="30"/>
  </w:num>
  <w:num w:numId="31">
    <w:abstractNumId w:val="18"/>
  </w:num>
  <w:num w:numId="32">
    <w:abstractNumId w:val="34"/>
  </w:num>
  <w:num w:numId="33">
    <w:abstractNumId w:val="7"/>
  </w:num>
  <w:num w:numId="34">
    <w:abstractNumId w:val="27"/>
  </w:num>
  <w:num w:numId="35">
    <w:abstractNumId w:val="23"/>
  </w:num>
  <w:num w:numId="36">
    <w:abstractNumId w:val="3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31"/>
  </w:num>
  <w:num w:numId="41">
    <w:abstractNumId w:val="20"/>
  </w:num>
  <w:num w:numId="42">
    <w:abstractNumId w:val="13"/>
    <w:lvlOverride w:ilvl="0">
      <w:startOverride w:val="1"/>
    </w:lvlOverride>
    <w:lvlOverride w:ilvl="1"/>
    <w:lvlOverride w:ilvl="2"/>
    <w:lvlOverride w:ilvl="3"/>
    <w:lvlOverride w:ilvl="4"/>
    <w:lvlOverride w:ilvl="5"/>
    <w:lvlOverride w:ilvl="6"/>
    <w:lvlOverride w:ilvl="7"/>
    <w:lvlOverride w:ilvl="8"/>
  </w:num>
  <w:num w:numId="43">
    <w:abstractNumId w:val="3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0C"/>
    <w:rsid w:val="0000559E"/>
    <w:rsid w:val="000363D1"/>
    <w:rsid w:val="00056C9A"/>
    <w:rsid w:val="00061136"/>
    <w:rsid w:val="00083B6C"/>
    <w:rsid w:val="00085762"/>
    <w:rsid w:val="000F2E79"/>
    <w:rsid w:val="001032F2"/>
    <w:rsid w:val="00113636"/>
    <w:rsid w:val="00115279"/>
    <w:rsid w:val="001C395A"/>
    <w:rsid w:val="001E3641"/>
    <w:rsid w:val="00217D9C"/>
    <w:rsid w:val="002357BE"/>
    <w:rsid w:val="002A705A"/>
    <w:rsid w:val="002B1621"/>
    <w:rsid w:val="002C4BAE"/>
    <w:rsid w:val="002D3FE4"/>
    <w:rsid w:val="002E1B26"/>
    <w:rsid w:val="002E1F9F"/>
    <w:rsid w:val="002F0BED"/>
    <w:rsid w:val="002F63B1"/>
    <w:rsid w:val="00301551"/>
    <w:rsid w:val="00304BD5"/>
    <w:rsid w:val="00360217"/>
    <w:rsid w:val="003724E7"/>
    <w:rsid w:val="00372990"/>
    <w:rsid w:val="00382244"/>
    <w:rsid w:val="003A39FD"/>
    <w:rsid w:val="003A6384"/>
    <w:rsid w:val="00415E22"/>
    <w:rsid w:val="00420EC6"/>
    <w:rsid w:val="004379DD"/>
    <w:rsid w:val="00475488"/>
    <w:rsid w:val="004A7E2E"/>
    <w:rsid w:val="004B5660"/>
    <w:rsid w:val="004B6AAB"/>
    <w:rsid w:val="004E0F18"/>
    <w:rsid w:val="004E1849"/>
    <w:rsid w:val="004E718D"/>
    <w:rsid w:val="00502B81"/>
    <w:rsid w:val="00542010"/>
    <w:rsid w:val="005535E0"/>
    <w:rsid w:val="00593A41"/>
    <w:rsid w:val="005A5095"/>
    <w:rsid w:val="005A650C"/>
    <w:rsid w:val="005B003D"/>
    <w:rsid w:val="005E6743"/>
    <w:rsid w:val="00630C10"/>
    <w:rsid w:val="00645C2E"/>
    <w:rsid w:val="006731E6"/>
    <w:rsid w:val="00673366"/>
    <w:rsid w:val="006869FD"/>
    <w:rsid w:val="00690628"/>
    <w:rsid w:val="006B5DE1"/>
    <w:rsid w:val="006D402E"/>
    <w:rsid w:val="007543D5"/>
    <w:rsid w:val="00790F54"/>
    <w:rsid w:val="007C695D"/>
    <w:rsid w:val="007C7147"/>
    <w:rsid w:val="007E0AFF"/>
    <w:rsid w:val="00810E32"/>
    <w:rsid w:val="008213BF"/>
    <w:rsid w:val="00824307"/>
    <w:rsid w:val="00855B08"/>
    <w:rsid w:val="008963AF"/>
    <w:rsid w:val="008C1F3C"/>
    <w:rsid w:val="00902C7D"/>
    <w:rsid w:val="00926448"/>
    <w:rsid w:val="00935906"/>
    <w:rsid w:val="00997F19"/>
    <w:rsid w:val="009B4CF7"/>
    <w:rsid w:val="009C09BD"/>
    <w:rsid w:val="009D63E9"/>
    <w:rsid w:val="00A27A11"/>
    <w:rsid w:val="00A30126"/>
    <w:rsid w:val="00A6573C"/>
    <w:rsid w:val="00A72F8B"/>
    <w:rsid w:val="00AB6CAB"/>
    <w:rsid w:val="00AD663E"/>
    <w:rsid w:val="00AE7ADE"/>
    <w:rsid w:val="00AF1E3A"/>
    <w:rsid w:val="00B22EF3"/>
    <w:rsid w:val="00B3560D"/>
    <w:rsid w:val="00B62A3B"/>
    <w:rsid w:val="00B86A2C"/>
    <w:rsid w:val="00B91178"/>
    <w:rsid w:val="00BC45B3"/>
    <w:rsid w:val="00BD5381"/>
    <w:rsid w:val="00BE2BD7"/>
    <w:rsid w:val="00BF5D67"/>
    <w:rsid w:val="00BF75EF"/>
    <w:rsid w:val="00C12165"/>
    <w:rsid w:val="00C27588"/>
    <w:rsid w:val="00C3750D"/>
    <w:rsid w:val="00C378B2"/>
    <w:rsid w:val="00C65A9C"/>
    <w:rsid w:val="00CB2855"/>
    <w:rsid w:val="00CE4E80"/>
    <w:rsid w:val="00CF16D7"/>
    <w:rsid w:val="00CF21DE"/>
    <w:rsid w:val="00D35DFC"/>
    <w:rsid w:val="00D77E19"/>
    <w:rsid w:val="00D872B7"/>
    <w:rsid w:val="00DC439E"/>
    <w:rsid w:val="00DC584C"/>
    <w:rsid w:val="00E00E76"/>
    <w:rsid w:val="00E12351"/>
    <w:rsid w:val="00E7566F"/>
    <w:rsid w:val="00EE22C1"/>
    <w:rsid w:val="00F12949"/>
    <w:rsid w:val="00F14BD8"/>
    <w:rsid w:val="00F2241E"/>
    <w:rsid w:val="00F35FD3"/>
    <w:rsid w:val="00F477A8"/>
    <w:rsid w:val="00F51E70"/>
    <w:rsid w:val="00F564C0"/>
    <w:rsid w:val="00F80AB9"/>
    <w:rsid w:val="00FA5D0C"/>
    <w:rsid w:val="00FB42F2"/>
    <w:rsid w:val="00FD3DFA"/>
    <w:rsid w:val="00FD4186"/>
    <w:rsid w:val="00FF7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9D51"/>
  <w15:chartTrackingRefBased/>
  <w15:docId w15:val="{E40447B4-1211-49F0-9108-840495C7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semiHidden/>
    <w:unhideWhenUsed/>
    <w:qFormat/>
    <w:rsid w:val="00902C7D"/>
    <w:pPr>
      <w:keepNext/>
      <w:spacing w:after="0" w:line="240" w:lineRule="auto"/>
      <w:outlineLvl w:val="2"/>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2E79"/>
    <w:pPr>
      <w:ind w:left="720"/>
      <w:contextualSpacing/>
    </w:pPr>
  </w:style>
  <w:style w:type="paragraph" w:styleId="Tekstpodstawowy3">
    <w:name w:val="Body Text 3"/>
    <w:basedOn w:val="Normalny"/>
    <w:link w:val="Tekstpodstawowy3Znak"/>
    <w:semiHidden/>
    <w:unhideWhenUsed/>
    <w:rsid w:val="006B5DE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6B5DE1"/>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B86A2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B86A2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B86A2C"/>
    <w:pPr>
      <w:spacing w:after="120" w:line="480" w:lineRule="auto"/>
    </w:pPr>
    <w:rPr>
      <w:rFonts w:ascii="Times New Roman" w:eastAsia="Times New Roman" w:hAnsi="Times New Roman" w:cs="Times New Roman"/>
      <w:kern w:val="32"/>
      <w:sz w:val="24"/>
      <w:szCs w:val="24"/>
      <w:lang w:eastAsia="pl-PL"/>
    </w:rPr>
  </w:style>
  <w:style w:type="character" w:customStyle="1" w:styleId="Tekstpodstawowy2Znak">
    <w:name w:val="Tekst podstawowy 2 Znak"/>
    <w:basedOn w:val="Domylnaczcionkaakapitu"/>
    <w:link w:val="Tekstpodstawowy2"/>
    <w:semiHidden/>
    <w:rsid w:val="00B86A2C"/>
    <w:rPr>
      <w:rFonts w:ascii="Times New Roman" w:eastAsia="Times New Roman" w:hAnsi="Times New Roman" w:cs="Times New Roman"/>
      <w:kern w:val="32"/>
      <w:sz w:val="24"/>
      <w:szCs w:val="24"/>
      <w:lang w:eastAsia="pl-PL"/>
    </w:rPr>
  </w:style>
  <w:style w:type="character" w:customStyle="1" w:styleId="Nagwek3Znak">
    <w:name w:val="Nagłówek 3 Znak"/>
    <w:basedOn w:val="Domylnaczcionkaakapitu"/>
    <w:link w:val="Nagwek3"/>
    <w:semiHidden/>
    <w:rsid w:val="00902C7D"/>
    <w:rPr>
      <w:rFonts w:ascii="Times New Roman" w:eastAsia="Times New Roman" w:hAnsi="Times New Roman" w:cs="Times New Roman"/>
      <w:sz w:val="28"/>
      <w:szCs w:val="20"/>
      <w:lang w:eastAsia="pl-PL"/>
    </w:rPr>
  </w:style>
  <w:style w:type="paragraph" w:customStyle="1" w:styleId="ZnakZnak1ZnakZnakZnak1">
    <w:name w:val="Znak Znak1 Znak Znak Znak1"/>
    <w:basedOn w:val="Normalny"/>
    <w:rsid w:val="00902C7D"/>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3A39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9FD"/>
    <w:rPr>
      <w:rFonts w:ascii="Segoe UI" w:hAnsi="Segoe UI" w:cs="Segoe UI"/>
      <w:sz w:val="18"/>
      <w:szCs w:val="18"/>
    </w:rPr>
  </w:style>
  <w:style w:type="character" w:styleId="Odwoaniedokomentarza">
    <w:name w:val="annotation reference"/>
    <w:basedOn w:val="Domylnaczcionkaakapitu"/>
    <w:uiPriority w:val="99"/>
    <w:semiHidden/>
    <w:unhideWhenUsed/>
    <w:rsid w:val="003A39FD"/>
    <w:rPr>
      <w:sz w:val="16"/>
      <w:szCs w:val="16"/>
    </w:rPr>
  </w:style>
  <w:style w:type="paragraph" w:styleId="Tekstkomentarza">
    <w:name w:val="annotation text"/>
    <w:basedOn w:val="Normalny"/>
    <w:link w:val="TekstkomentarzaZnak"/>
    <w:uiPriority w:val="99"/>
    <w:semiHidden/>
    <w:unhideWhenUsed/>
    <w:rsid w:val="003A39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39FD"/>
    <w:rPr>
      <w:sz w:val="20"/>
      <w:szCs w:val="20"/>
    </w:rPr>
  </w:style>
  <w:style w:type="paragraph" w:styleId="Tematkomentarza">
    <w:name w:val="annotation subject"/>
    <w:basedOn w:val="Tekstkomentarza"/>
    <w:next w:val="Tekstkomentarza"/>
    <w:link w:val="TematkomentarzaZnak"/>
    <w:uiPriority w:val="99"/>
    <w:semiHidden/>
    <w:unhideWhenUsed/>
    <w:rsid w:val="003A39FD"/>
    <w:rPr>
      <w:b/>
      <w:bCs/>
    </w:rPr>
  </w:style>
  <w:style w:type="character" w:customStyle="1" w:styleId="TematkomentarzaZnak">
    <w:name w:val="Temat komentarza Znak"/>
    <w:basedOn w:val="TekstkomentarzaZnak"/>
    <w:link w:val="Tematkomentarza"/>
    <w:uiPriority w:val="99"/>
    <w:semiHidden/>
    <w:rsid w:val="003A39FD"/>
    <w:rPr>
      <w:b/>
      <w:bCs/>
      <w:sz w:val="20"/>
      <w:szCs w:val="20"/>
    </w:rPr>
  </w:style>
  <w:style w:type="paragraph" w:styleId="Stopka">
    <w:name w:val="footer"/>
    <w:basedOn w:val="Normalny"/>
    <w:link w:val="StopkaZnak"/>
    <w:uiPriority w:val="99"/>
    <w:unhideWhenUsed/>
    <w:rsid w:val="00C65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A9C"/>
  </w:style>
  <w:style w:type="character" w:customStyle="1" w:styleId="Teksttreci2">
    <w:name w:val="Tekst treści (2)_"/>
    <w:basedOn w:val="Domylnaczcionkaakapitu"/>
    <w:link w:val="Teksttreci21"/>
    <w:uiPriority w:val="99"/>
    <w:qFormat/>
    <w:locked/>
    <w:rsid w:val="009B4CF7"/>
    <w:rPr>
      <w:rFonts w:ascii="Arial" w:hAnsi="Arial" w:cs="Arial"/>
      <w:shd w:val="clear" w:color="auto" w:fill="FFFFFF"/>
    </w:rPr>
  </w:style>
  <w:style w:type="paragraph" w:customStyle="1" w:styleId="Teksttreci21">
    <w:name w:val="Tekst treści (2)1"/>
    <w:basedOn w:val="Normalny"/>
    <w:link w:val="Teksttreci2"/>
    <w:uiPriority w:val="99"/>
    <w:qFormat/>
    <w:rsid w:val="009B4CF7"/>
    <w:pPr>
      <w:widowControl w:val="0"/>
      <w:shd w:val="clear" w:color="auto" w:fill="FFFFFF"/>
      <w:spacing w:line="243" w:lineRule="exact"/>
      <w:ind w:hanging="560"/>
      <w:jc w:val="both"/>
    </w:pPr>
    <w:rPr>
      <w:rFonts w:ascii="Arial" w:hAnsi="Arial" w:cs="Arial"/>
    </w:rPr>
  </w:style>
  <w:style w:type="character" w:customStyle="1" w:styleId="Teksttreci4">
    <w:name w:val="Tekst treści (4)_"/>
    <w:basedOn w:val="Domylnaczcionkaakapitu"/>
    <w:link w:val="Teksttreci41"/>
    <w:uiPriority w:val="99"/>
    <w:locked/>
    <w:rsid w:val="00926448"/>
    <w:rPr>
      <w:rFonts w:ascii="Arial" w:hAnsi="Arial" w:cs="Arial"/>
      <w:b/>
      <w:bCs/>
      <w:sz w:val="20"/>
      <w:szCs w:val="20"/>
      <w:shd w:val="clear" w:color="auto" w:fill="FFFFFF"/>
    </w:rPr>
  </w:style>
  <w:style w:type="paragraph" w:customStyle="1" w:styleId="Teksttreci41">
    <w:name w:val="Tekst treści (4)1"/>
    <w:basedOn w:val="Normalny"/>
    <w:link w:val="Teksttreci4"/>
    <w:uiPriority w:val="99"/>
    <w:rsid w:val="00926448"/>
    <w:pPr>
      <w:widowControl w:val="0"/>
      <w:shd w:val="clear" w:color="auto" w:fill="FFFFFF"/>
      <w:spacing w:after="0" w:line="240" w:lineRule="atLeast"/>
      <w:ind w:hanging="420"/>
      <w:jc w:val="right"/>
    </w:pPr>
    <w:rPr>
      <w:rFonts w:ascii="Arial" w:hAnsi="Arial" w:cs="Arial"/>
      <w:b/>
      <w:bCs/>
      <w:sz w:val="20"/>
      <w:szCs w:val="20"/>
    </w:rPr>
  </w:style>
  <w:style w:type="character" w:customStyle="1" w:styleId="Teksttreci2Pogrubienie">
    <w:name w:val="Tekst treści (2) + Pogrubienie"/>
    <w:basedOn w:val="Teksttreci2"/>
    <w:uiPriority w:val="99"/>
    <w:rsid w:val="00926448"/>
    <w:rPr>
      <w:rFonts w:ascii="Arial" w:hAnsi="Arial" w:cs="Arial"/>
      <w:b/>
      <w:bCs/>
      <w:color w:val="000000"/>
      <w:spacing w:val="0"/>
      <w:w w:val="100"/>
      <w:position w:val="0"/>
      <w:sz w:val="20"/>
      <w:szCs w:val="20"/>
      <w:shd w:val="clear" w:color="auto" w:fill="FFFFF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28507">
      <w:bodyDiv w:val="1"/>
      <w:marLeft w:val="0"/>
      <w:marRight w:val="0"/>
      <w:marTop w:val="0"/>
      <w:marBottom w:val="0"/>
      <w:divBdr>
        <w:top w:val="none" w:sz="0" w:space="0" w:color="auto"/>
        <w:left w:val="none" w:sz="0" w:space="0" w:color="auto"/>
        <w:bottom w:val="none" w:sz="0" w:space="0" w:color="auto"/>
        <w:right w:val="none" w:sz="0" w:space="0" w:color="auto"/>
      </w:divBdr>
    </w:div>
    <w:div w:id="437023792">
      <w:bodyDiv w:val="1"/>
      <w:marLeft w:val="0"/>
      <w:marRight w:val="0"/>
      <w:marTop w:val="0"/>
      <w:marBottom w:val="0"/>
      <w:divBdr>
        <w:top w:val="none" w:sz="0" w:space="0" w:color="auto"/>
        <w:left w:val="none" w:sz="0" w:space="0" w:color="auto"/>
        <w:bottom w:val="none" w:sz="0" w:space="0" w:color="auto"/>
        <w:right w:val="none" w:sz="0" w:space="0" w:color="auto"/>
      </w:divBdr>
    </w:div>
    <w:div w:id="693968267">
      <w:bodyDiv w:val="1"/>
      <w:marLeft w:val="0"/>
      <w:marRight w:val="0"/>
      <w:marTop w:val="0"/>
      <w:marBottom w:val="0"/>
      <w:divBdr>
        <w:top w:val="none" w:sz="0" w:space="0" w:color="auto"/>
        <w:left w:val="none" w:sz="0" w:space="0" w:color="auto"/>
        <w:bottom w:val="none" w:sz="0" w:space="0" w:color="auto"/>
        <w:right w:val="none" w:sz="0" w:space="0" w:color="auto"/>
      </w:divBdr>
    </w:div>
    <w:div w:id="1077903136">
      <w:bodyDiv w:val="1"/>
      <w:marLeft w:val="0"/>
      <w:marRight w:val="0"/>
      <w:marTop w:val="0"/>
      <w:marBottom w:val="0"/>
      <w:divBdr>
        <w:top w:val="none" w:sz="0" w:space="0" w:color="auto"/>
        <w:left w:val="none" w:sz="0" w:space="0" w:color="auto"/>
        <w:bottom w:val="none" w:sz="0" w:space="0" w:color="auto"/>
        <w:right w:val="none" w:sz="0" w:space="0" w:color="auto"/>
      </w:divBdr>
    </w:div>
    <w:div w:id="1477912140">
      <w:bodyDiv w:val="1"/>
      <w:marLeft w:val="0"/>
      <w:marRight w:val="0"/>
      <w:marTop w:val="0"/>
      <w:marBottom w:val="0"/>
      <w:divBdr>
        <w:top w:val="none" w:sz="0" w:space="0" w:color="auto"/>
        <w:left w:val="none" w:sz="0" w:space="0" w:color="auto"/>
        <w:bottom w:val="none" w:sz="0" w:space="0" w:color="auto"/>
        <w:right w:val="none" w:sz="0" w:space="0" w:color="auto"/>
      </w:divBdr>
    </w:div>
    <w:div w:id="1756854561">
      <w:bodyDiv w:val="1"/>
      <w:marLeft w:val="0"/>
      <w:marRight w:val="0"/>
      <w:marTop w:val="0"/>
      <w:marBottom w:val="0"/>
      <w:divBdr>
        <w:top w:val="none" w:sz="0" w:space="0" w:color="auto"/>
        <w:left w:val="none" w:sz="0" w:space="0" w:color="auto"/>
        <w:bottom w:val="none" w:sz="0" w:space="0" w:color="auto"/>
        <w:right w:val="none" w:sz="0" w:space="0" w:color="auto"/>
      </w:divBdr>
    </w:div>
    <w:div w:id="1799298833">
      <w:bodyDiv w:val="1"/>
      <w:marLeft w:val="0"/>
      <w:marRight w:val="0"/>
      <w:marTop w:val="0"/>
      <w:marBottom w:val="0"/>
      <w:divBdr>
        <w:top w:val="none" w:sz="0" w:space="0" w:color="auto"/>
        <w:left w:val="none" w:sz="0" w:space="0" w:color="auto"/>
        <w:bottom w:val="none" w:sz="0" w:space="0" w:color="auto"/>
        <w:right w:val="none" w:sz="0" w:space="0" w:color="auto"/>
      </w:divBdr>
    </w:div>
    <w:div w:id="1900314270">
      <w:bodyDiv w:val="1"/>
      <w:marLeft w:val="0"/>
      <w:marRight w:val="0"/>
      <w:marTop w:val="0"/>
      <w:marBottom w:val="0"/>
      <w:divBdr>
        <w:top w:val="none" w:sz="0" w:space="0" w:color="auto"/>
        <w:left w:val="none" w:sz="0" w:space="0" w:color="auto"/>
        <w:bottom w:val="none" w:sz="0" w:space="0" w:color="auto"/>
        <w:right w:val="none" w:sz="0" w:space="0" w:color="auto"/>
      </w:divBdr>
    </w:div>
    <w:div w:id="1905602890">
      <w:bodyDiv w:val="1"/>
      <w:marLeft w:val="0"/>
      <w:marRight w:val="0"/>
      <w:marTop w:val="0"/>
      <w:marBottom w:val="0"/>
      <w:divBdr>
        <w:top w:val="none" w:sz="0" w:space="0" w:color="auto"/>
        <w:left w:val="none" w:sz="0" w:space="0" w:color="auto"/>
        <w:bottom w:val="none" w:sz="0" w:space="0" w:color="auto"/>
        <w:right w:val="none" w:sz="0" w:space="0" w:color="auto"/>
      </w:divBdr>
    </w:div>
    <w:div w:id="1976369947">
      <w:bodyDiv w:val="1"/>
      <w:marLeft w:val="0"/>
      <w:marRight w:val="0"/>
      <w:marTop w:val="0"/>
      <w:marBottom w:val="0"/>
      <w:divBdr>
        <w:top w:val="none" w:sz="0" w:space="0" w:color="auto"/>
        <w:left w:val="none" w:sz="0" w:space="0" w:color="auto"/>
        <w:bottom w:val="none" w:sz="0" w:space="0" w:color="auto"/>
        <w:right w:val="none" w:sz="0" w:space="0" w:color="auto"/>
      </w:divBdr>
    </w:div>
    <w:div w:id="21296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C6A7-937C-4D90-8A04-9CCC26E0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2533</Words>
  <Characters>15204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Skowrońska</dc:creator>
  <cp:keywords/>
  <dc:description/>
  <cp:lastModifiedBy>Piotr Włodkowski</cp:lastModifiedBy>
  <cp:revision>7</cp:revision>
  <cp:lastPrinted>2020-02-11T13:08:00Z</cp:lastPrinted>
  <dcterms:created xsi:type="dcterms:W3CDTF">2020-02-11T12:01:00Z</dcterms:created>
  <dcterms:modified xsi:type="dcterms:W3CDTF">2020-02-14T07:39:00Z</dcterms:modified>
</cp:coreProperties>
</file>