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0A515" w14:textId="77777777" w:rsidR="008A0334" w:rsidRPr="00EA3193" w:rsidRDefault="00797697" w:rsidP="00B16230">
      <w:pPr>
        <w:pStyle w:val="Nagwekstrony"/>
        <w:tabs>
          <w:tab w:val="left" w:pos="708"/>
        </w:tabs>
        <w:ind w:left="708"/>
        <w:jc w:val="both"/>
        <w:rPr>
          <w:rFonts w:asciiTheme="minorHAnsi" w:hAnsiTheme="minorHAnsi" w:cs="Arial"/>
          <w:b/>
        </w:rPr>
      </w:pPr>
      <w:r>
        <w:rPr>
          <w:rFonts w:ascii="Arial" w:hAnsi="Arial" w:cs="Arial"/>
          <w:b/>
          <w:sz w:val="20"/>
          <w:szCs w:val="20"/>
        </w:rPr>
        <w:t>DZPUCK.262.052.2020    Formularz asortymentowo-cenowy</w:t>
      </w:r>
      <w:r w:rsidR="008A0334" w:rsidRPr="00EA3193">
        <w:rPr>
          <w:rFonts w:asciiTheme="minorHAnsi" w:hAnsiTheme="minorHAnsi" w:cs="Arial"/>
          <w:b/>
        </w:rPr>
        <w:t xml:space="preserve">                                                                                     </w:t>
      </w:r>
      <w:r>
        <w:rPr>
          <w:rFonts w:asciiTheme="minorHAnsi" w:hAnsiTheme="minorHAnsi" w:cs="Arial"/>
          <w:b/>
        </w:rPr>
        <w:t xml:space="preserve">             Załącznik Nr 2 do SIWZ </w:t>
      </w:r>
    </w:p>
    <w:p w14:paraId="756A1A0D" w14:textId="77777777" w:rsidR="008A0334" w:rsidRPr="00EA3193" w:rsidRDefault="008A0334" w:rsidP="00B16230">
      <w:pPr>
        <w:pStyle w:val="Nagwekstrony"/>
        <w:tabs>
          <w:tab w:val="left" w:pos="708"/>
        </w:tabs>
        <w:ind w:left="708"/>
        <w:rPr>
          <w:rFonts w:asciiTheme="minorHAnsi" w:hAnsiTheme="minorHAnsi" w:cs="Arial"/>
          <w:b/>
        </w:rPr>
      </w:pPr>
    </w:p>
    <w:tbl>
      <w:tblPr>
        <w:tblW w:w="143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0"/>
        <w:gridCol w:w="3120"/>
        <w:gridCol w:w="1200"/>
        <w:gridCol w:w="1920"/>
        <w:gridCol w:w="1920"/>
        <w:gridCol w:w="1677"/>
        <w:gridCol w:w="992"/>
        <w:gridCol w:w="1417"/>
        <w:gridCol w:w="1418"/>
      </w:tblGrid>
      <w:tr w:rsidR="002F5749" w:rsidRPr="00EA3193" w14:paraId="5273C8F8" w14:textId="77777777" w:rsidTr="00772F74">
        <w:trPr>
          <w:trHeight w:val="609"/>
        </w:trPr>
        <w:tc>
          <w:tcPr>
            <w:tcW w:w="720" w:type="dxa"/>
            <w:vAlign w:val="center"/>
          </w:tcPr>
          <w:p w14:paraId="027655A5" w14:textId="77777777" w:rsidR="002F5749" w:rsidRPr="00772F74" w:rsidRDefault="002F5749" w:rsidP="00772F74">
            <w:pPr>
              <w:pStyle w:val="Nagwekstrony"/>
              <w:tabs>
                <w:tab w:val="left" w:pos="708"/>
              </w:tabs>
              <w:spacing w:line="259" w:lineRule="exact"/>
              <w:jc w:val="center"/>
              <w:rPr>
                <w:rFonts w:asciiTheme="minorHAnsi" w:hAnsiTheme="minorHAnsi" w:cs="Arial"/>
                <w:b/>
              </w:rPr>
            </w:pPr>
            <w:r w:rsidRPr="00772F74">
              <w:rPr>
                <w:rFonts w:asciiTheme="minorHAnsi" w:hAnsiTheme="minorHAnsi" w:cs="Arial"/>
                <w:b/>
              </w:rPr>
              <w:br w:type="page"/>
              <w:t>Lp.</w:t>
            </w:r>
          </w:p>
        </w:tc>
        <w:tc>
          <w:tcPr>
            <w:tcW w:w="3120" w:type="dxa"/>
            <w:vAlign w:val="center"/>
          </w:tcPr>
          <w:p w14:paraId="10C0443B" w14:textId="77777777" w:rsidR="002F5749" w:rsidRPr="00772F74" w:rsidRDefault="002F5749" w:rsidP="00772F74">
            <w:pPr>
              <w:pStyle w:val="Nagwekstrony"/>
              <w:tabs>
                <w:tab w:val="left" w:pos="708"/>
              </w:tabs>
              <w:spacing w:line="259" w:lineRule="exact"/>
              <w:jc w:val="center"/>
              <w:rPr>
                <w:rFonts w:asciiTheme="minorHAnsi" w:hAnsiTheme="minorHAnsi" w:cs="Arial"/>
                <w:b/>
              </w:rPr>
            </w:pPr>
            <w:r w:rsidRPr="00772F74">
              <w:rPr>
                <w:rFonts w:asciiTheme="minorHAnsi" w:hAnsiTheme="minorHAnsi" w:cs="Arial"/>
                <w:b/>
              </w:rPr>
              <w:t>Przedmiot zamówienia</w:t>
            </w:r>
          </w:p>
        </w:tc>
        <w:tc>
          <w:tcPr>
            <w:tcW w:w="1200" w:type="dxa"/>
            <w:vAlign w:val="center"/>
          </w:tcPr>
          <w:p w14:paraId="3B064222" w14:textId="77777777" w:rsidR="002F5749" w:rsidRPr="00772F74" w:rsidRDefault="002F5749" w:rsidP="00772F74">
            <w:pPr>
              <w:pStyle w:val="Nagwekstrony"/>
              <w:tabs>
                <w:tab w:val="left" w:pos="977"/>
              </w:tabs>
              <w:jc w:val="center"/>
              <w:rPr>
                <w:rFonts w:asciiTheme="minorHAnsi" w:hAnsiTheme="minorHAnsi" w:cs="Arial"/>
                <w:b/>
              </w:rPr>
            </w:pPr>
            <w:r w:rsidRPr="00772F74">
              <w:rPr>
                <w:rFonts w:asciiTheme="minorHAnsi" w:hAnsiTheme="minorHAnsi" w:cs="Arial"/>
                <w:b/>
              </w:rPr>
              <w:t>Ilość</w:t>
            </w:r>
          </w:p>
          <w:p w14:paraId="7A23F3C1" w14:textId="77777777" w:rsidR="002F5749" w:rsidRPr="00772F74" w:rsidRDefault="002F5749" w:rsidP="00772F74">
            <w:pPr>
              <w:pStyle w:val="Nagwekstrony"/>
              <w:tabs>
                <w:tab w:val="left" w:pos="977"/>
              </w:tabs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20" w:type="dxa"/>
            <w:vAlign w:val="center"/>
          </w:tcPr>
          <w:p w14:paraId="504B3869" w14:textId="77777777" w:rsidR="002F5749" w:rsidRPr="00772F74" w:rsidRDefault="002F5749" w:rsidP="00772F74">
            <w:pPr>
              <w:pStyle w:val="Nagwekstrony"/>
              <w:tabs>
                <w:tab w:val="left" w:pos="708"/>
              </w:tabs>
              <w:jc w:val="center"/>
              <w:rPr>
                <w:rFonts w:asciiTheme="minorHAnsi" w:hAnsiTheme="minorHAnsi" w:cs="Arial"/>
                <w:b/>
              </w:rPr>
            </w:pPr>
            <w:r w:rsidRPr="00772F74">
              <w:rPr>
                <w:rFonts w:asciiTheme="minorHAnsi" w:hAnsiTheme="minorHAnsi" w:cs="Arial"/>
                <w:b/>
              </w:rPr>
              <w:t>Cena jednostkowa netto w PLN za</w:t>
            </w:r>
            <w:r w:rsidRPr="00772F74">
              <w:rPr>
                <w:rFonts w:asciiTheme="minorHAnsi" w:hAnsiTheme="minorHAnsi" w:cs="Arial"/>
                <w:b/>
              </w:rPr>
              <w:br/>
              <w:t>1 kg</w:t>
            </w:r>
          </w:p>
        </w:tc>
        <w:tc>
          <w:tcPr>
            <w:tcW w:w="1920" w:type="dxa"/>
            <w:vAlign w:val="center"/>
          </w:tcPr>
          <w:p w14:paraId="70BFF360" w14:textId="77777777" w:rsidR="002F5749" w:rsidRPr="00772F74" w:rsidRDefault="002F5749" w:rsidP="00772F74">
            <w:pPr>
              <w:pStyle w:val="Nagwekstrony"/>
              <w:tabs>
                <w:tab w:val="left" w:pos="708"/>
              </w:tabs>
              <w:jc w:val="center"/>
              <w:rPr>
                <w:rFonts w:asciiTheme="minorHAnsi" w:hAnsiTheme="minorHAnsi" w:cs="Arial"/>
                <w:b/>
              </w:rPr>
            </w:pPr>
            <w:r w:rsidRPr="00772F74">
              <w:rPr>
                <w:rFonts w:asciiTheme="minorHAnsi" w:hAnsiTheme="minorHAnsi" w:cs="Arial"/>
                <w:b/>
              </w:rPr>
              <w:t xml:space="preserve">Cena jednostkowa brutto w PLN za </w:t>
            </w:r>
            <w:r w:rsidRPr="00772F74">
              <w:rPr>
                <w:rFonts w:asciiTheme="minorHAnsi" w:hAnsiTheme="minorHAnsi" w:cs="Arial"/>
                <w:b/>
              </w:rPr>
              <w:br/>
              <w:t>1 kg</w:t>
            </w:r>
          </w:p>
        </w:tc>
        <w:tc>
          <w:tcPr>
            <w:tcW w:w="1677" w:type="dxa"/>
            <w:vAlign w:val="center"/>
          </w:tcPr>
          <w:p w14:paraId="0EE8A4E9" w14:textId="77777777" w:rsidR="002F5749" w:rsidRPr="00772F74" w:rsidRDefault="002F5749" w:rsidP="00772F74">
            <w:pPr>
              <w:pStyle w:val="Nagwekstrony"/>
              <w:tabs>
                <w:tab w:val="left" w:pos="708"/>
              </w:tabs>
              <w:jc w:val="center"/>
              <w:rPr>
                <w:rFonts w:asciiTheme="minorHAnsi" w:hAnsiTheme="minorHAnsi" w:cs="Arial"/>
                <w:b/>
              </w:rPr>
            </w:pPr>
            <w:r w:rsidRPr="00772F74">
              <w:rPr>
                <w:rFonts w:asciiTheme="minorHAnsi" w:hAnsiTheme="minorHAnsi" w:cs="Arial"/>
                <w:b/>
              </w:rPr>
              <w:t xml:space="preserve">Wartość netto </w:t>
            </w:r>
            <w:r w:rsidRPr="00772F74">
              <w:rPr>
                <w:rFonts w:asciiTheme="minorHAnsi" w:hAnsiTheme="minorHAnsi" w:cs="Arial"/>
                <w:b/>
              </w:rPr>
              <w:br/>
              <w:t>w PLN</w:t>
            </w:r>
          </w:p>
        </w:tc>
        <w:tc>
          <w:tcPr>
            <w:tcW w:w="992" w:type="dxa"/>
            <w:vAlign w:val="center"/>
          </w:tcPr>
          <w:p w14:paraId="0E0B3C04" w14:textId="77777777" w:rsidR="002F5749" w:rsidRPr="00772F74" w:rsidRDefault="002F5749" w:rsidP="00772F74">
            <w:pPr>
              <w:pStyle w:val="Nagwekstrony"/>
              <w:tabs>
                <w:tab w:val="left" w:pos="708"/>
              </w:tabs>
              <w:jc w:val="center"/>
              <w:rPr>
                <w:rFonts w:asciiTheme="minorHAnsi" w:hAnsiTheme="minorHAnsi" w:cs="Arial"/>
                <w:b/>
              </w:rPr>
            </w:pPr>
            <w:r w:rsidRPr="00772F74">
              <w:rPr>
                <w:rFonts w:asciiTheme="minorHAnsi" w:hAnsiTheme="minorHAnsi" w:cs="Arial"/>
                <w:b/>
              </w:rPr>
              <w:t>Stawka VAT</w:t>
            </w:r>
            <w:r w:rsidR="00B54765" w:rsidRPr="00772F74">
              <w:rPr>
                <w:rFonts w:asciiTheme="minorHAnsi" w:hAnsiTheme="minorHAnsi" w:cs="Arial"/>
                <w:b/>
              </w:rPr>
              <w:t xml:space="preserve"> w %</w:t>
            </w:r>
          </w:p>
        </w:tc>
        <w:tc>
          <w:tcPr>
            <w:tcW w:w="1417" w:type="dxa"/>
            <w:vAlign w:val="center"/>
          </w:tcPr>
          <w:p w14:paraId="600A0FDC" w14:textId="77777777" w:rsidR="002F5749" w:rsidRPr="00772F74" w:rsidRDefault="002F5749" w:rsidP="00772F74">
            <w:pPr>
              <w:pStyle w:val="Nagwekstrony"/>
              <w:tabs>
                <w:tab w:val="left" w:pos="708"/>
              </w:tabs>
              <w:jc w:val="center"/>
              <w:rPr>
                <w:rFonts w:asciiTheme="minorHAnsi" w:hAnsiTheme="minorHAnsi" w:cs="Arial"/>
                <w:b/>
              </w:rPr>
            </w:pPr>
            <w:r w:rsidRPr="00772F74">
              <w:rPr>
                <w:rFonts w:asciiTheme="minorHAnsi" w:hAnsiTheme="minorHAnsi" w:cs="Arial"/>
                <w:b/>
              </w:rPr>
              <w:t xml:space="preserve">Wartość brutto </w:t>
            </w:r>
            <w:r w:rsidRPr="00772F74">
              <w:rPr>
                <w:rFonts w:asciiTheme="minorHAnsi" w:hAnsiTheme="minorHAnsi" w:cs="Arial"/>
                <w:b/>
              </w:rPr>
              <w:br/>
              <w:t>w PLN</w:t>
            </w:r>
          </w:p>
        </w:tc>
        <w:tc>
          <w:tcPr>
            <w:tcW w:w="1418" w:type="dxa"/>
            <w:vAlign w:val="center"/>
          </w:tcPr>
          <w:p w14:paraId="7D0F63C7" w14:textId="77777777" w:rsidR="002F5749" w:rsidRPr="00772F74" w:rsidRDefault="002F5749" w:rsidP="00772F74">
            <w:pPr>
              <w:pStyle w:val="Nagwekstrony"/>
              <w:tabs>
                <w:tab w:val="left" w:pos="708"/>
              </w:tabs>
              <w:spacing w:before="180"/>
              <w:jc w:val="center"/>
              <w:rPr>
                <w:rFonts w:asciiTheme="minorHAnsi" w:hAnsiTheme="minorHAnsi" w:cs="Arial"/>
                <w:b/>
              </w:rPr>
            </w:pPr>
            <w:r w:rsidRPr="00772F74">
              <w:rPr>
                <w:rFonts w:asciiTheme="minorHAnsi" w:hAnsiTheme="minorHAnsi" w:cs="Arial"/>
                <w:b/>
              </w:rPr>
              <w:t>PRODUCENT</w:t>
            </w:r>
          </w:p>
        </w:tc>
      </w:tr>
      <w:tr w:rsidR="002F5749" w:rsidRPr="00EA3193" w14:paraId="76FDAE49" w14:textId="77777777" w:rsidTr="002F5749">
        <w:tc>
          <w:tcPr>
            <w:tcW w:w="720" w:type="dxa"/>
          </w:tcPr>
          <w:p w14:paraId="3EF1BFB7" w14:textId="77777777" w:rsidR="002F5749" w:rsidRPr="00EA3193" w:rsidRDefault="002F5749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EA3193">
              <w:rPr>
                <w:rFonts w:asciiTheme="minorHAnsi" w:hAnsiTheme="minorHAnsi" w:cs="Arial"/>
                <w:sz w:val="24"/>
                <w:szCs w:val="24"/>
              </w:rPr>
              <w:t xml:space="preserve">1.  </w:t>
            </w:r>
          </w:p>
        </w:tc>
        <w:tc>
          <w:tcPr>
            <w:tcW w:w="3120" w:type="dxa"/>
          </w:tcPr>
          <w:p w14:paraId="5B549F5A" w14:textId="77777777" w:rsidR="002F5749" w:rsidRPr="00EA3193" w:rsidRDefault="002F5749" w:rsidP="00E42B2B">
            <w:pPr>
              <w:rPr>
                <w:rFonts w:asciiTheme="minorHAnsi" w:hAnsiTheme="minorHAnsi"/>
                <w:sz w:val="24"/>
                <w:szCs w:val="24"/>
              </w:rPr>
            </w:pPr>
            <w:r w:rsidRPr="00EA3193">
              <w:rPr>
                <w:rFonts w:asciiTheme="minorHAnsi" w:hAnsiTheme="minorHAnsi"/>
                <w:b/>
                <w:sz w:val="24"/>
                <w:szCs w:val="24"/>
              </w:rPr>
              <w:t>Kurczak w całości</w:t>
            </w:r>
            <w:r w:rsidRPr="00EA3193">
              <w:rPr>
                <w:rFonts w:asciiTheme="minorHAnsi" w:hAnsiTheme="minorHAnsi"/>
                <w:sz w:val="24"/>
                <w:szCs w:val="24"/>
              </w:rPr>
              <w:t xml:space="preserve"> -</w:t>
            </w:r>
            <w:r w:rsidR="00772F7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EA3193">
              <w:rPr>
                <w:rFonts w:asciiTheme="minorHAnsi" w:hAnsiTheme="minorHAnsi"/>
                <w:sz w:val="24"/>
                <w:szCs w:val="24"/>
              </w:rPr>
              <w:t>tuszka kurczaka świeża bez przebarwień i uszkodzeń mechanicznych oraz bez zanieczyszczeń obcych i krwi</w:t>
            </w:r>
            <w:r w:rsidR="00772F74">
              <w:rPr>
                <w:rFonts w:asciiTheme="minorHAnsi" w:hAnsiTheme="minorHAnsi"/>
                <w:sz w:val="24"/>
                <w:szCs w:val="24"/>
              </w:rPr>
              <w:t>,</w:t>
            </w:r>
            <w:r w:rsidRPr="00EA3193">
              <w:rPr>
                <w:rFonts w:asciiTheme="minorHAnsi" w:hAnsiTheme="minorHAnsi"/>
                <w:sz w:val="24"/>
                <w:szCs w:val="24"/>
              </w:rPr>
              <w:t xml:space="preserve"> pakowane w pojemniki typu Euro, schłodzone w temp.</w:t>
            </w:r>
            <w:r w:rsidR="00772F7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772F74" w:rsidRPr="00EA3193">
              <w:rPr>
                <w:rFonts w:asciiTheme="minorHAnsi" w:hAnsiTheme="minorHAnsi"/>
                <w:sz w:val="24"/>
                <w:szCs w:val="24"/>
              </w:rPr>
              <w:t>O</w:t>
            </w:r>
            <w:r w:rsidRPr="00EA3193">
              <w:rPr>
                <w:rFonts w:asciiTheme="minorHAnsi" w:hAnsiTheme="minorHAnsi"/>
                <w:sz w:val="24"/>
                <w:szCs w:val="24"/>
              </w:rPr>
              <w:t>d</w:t>
            </w:r>
            <w:r w:rsidR="00772F7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EA3193">
              <w:rPr>
                <w:rFonts w:asciiTheme="minorHAnsi" w:hAnsiTheme="minorHAnsi"/>
                <w:sz w:val="24"/>
                <w:szCs w:val="24"/>
              </w:rPr>
              <w:t>-1 °C do 2°c</w:t>
            </w:r>
          </w:p>
        </w:tc>
        <w:tc>
          <w:tcPr>
            <w:tcW w:w="1200" w:type="dxa"/>
          </w:tcPr>
          <w:p w14:paraId="587231A9" w14:textId="77777777" w:rsidR="002F5749" w:rsidRPr="00EA3193" w:rsidRDefault="002F5749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EA3193">
              <w:rPr>
                <w:rFonts w:asciiTheme="minorHAnsi" w:hAnsiTheme="minorHAnsi" w:cs="Arial"/>
                <w:bCs/>
                <w:sz w:val="24"/>
                <w:szCs w:val="24"/>
              </w:rPr>
              <w:t>8.000 kg</w:t>
            </w:r>
          </w:p>
        </w:tc>
        <w:tc>
          <w:tcPr>
            <w:tcW w:w="1920" w:type="dxa"/>
          </w:tcPr>
          <w:p w14:paraId="2FE804CD" w14:textId="77777777" w:rsidR="002F5749" w:rsidRPr="00EA3193" w:rsidRDefault="002F5749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1920" w:type="dxa"/>
          </w:tcPr>
          <w:p w14:paraId="730CEF3B" w14:textId="77777777" w:rsidR="002F5749" w:rsidRPr="00EA3193" w:rsidRDefault="002F5749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1677" w:type="dxa"/>
          </w:tcPr>
          <w:p w14:paraId="5242A491" w14:textId="77777777" w:rsidR="002F5749" w:rsidRPr="00EA3193" w:rsidRDefault="002F5749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1B02B83" w14:textId="77777777" w:rsidR="002F5749" w:rsidRPr="00EA3193" w:rsidRDefault="002F5749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821C74" w14:textId="77777777" w:rsidR="002F5749" w:rsidRPr="00EA3193" w:rsidRDefault="002F5749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08A5C25" w14:textId="77777777" w:rsidR="002F5749" w:rsidRPr="00EA3193" w:rsidRDefault="002F5749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2F5749" w:rsidRPr="00EA3193" w14:paraId="33EC6DF7" w14:textId="77777777" w:rsidTr="002F5749">
        <w:tc>
          <w:tcPr>
            <w:tcW w:w="720" w:type="dxa"/>
          </w:tcPr>
          <w:p w14:paraId="7D142538" w14:textId="77777777" w:rsidR="002F5749" w:rsidRPr="00EA3193" w:rsidRDefault="002F5749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EA3193">
              <w:rPr>
                <w:rFonts w:asciiTheme="minorHAnsi" w:hAnsiTheme="minorHAnsi" w:cs="Arial"/>
                <w:sz w:val="24"/>
                <w:szCs w:val="24"/>
              </w:rPr>
              <w:t>2.</w:t>
            </w:r>
          </w:p>
        </w:tc>
        <w:tc>
          <w:tcPr>
            <w:tcW w:w="3120" w:type="dxa"/>
          </w:tcPr>
          <w:p w14:paraId="08E4DB8B" w14:textId="77777777" w:rsidR="002F5749" w:rsidRPr="00EA3193" w:rsidRDefault="002F5749">
            <w:pPr>
              <w:pStyle w:val="Tekstpodstawowywcity3"/>
              <w:spacing w:before="80" w:after="80"/>
              <w:ind w:left="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EA3193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Filet z indyka</w:t>
            </w:r>
            <w:r w:rsidR="00772F74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 </w:t>
            </w:r>
            <w:r w:rsidRPr="00EA3193">
              <w:rPr>
                <w:rFonts w:asciiTheme="minorHAnsi" w:hAnsiTheme="minorHAnsi" w:cs="Arial"/>
                <w:bCs/>
                <w:sz w:val="24"/>
                <w:szCs w:val="24"/>
              </w:rPr>
              <w:t>-</w:t>
            </w:r>
            <w:r w:rsidR="00772F74">
              <w:rPr>
                <w:rFonts w:asciiTheme="minorHAnsi" w:hAnsiTheme="minorHAnsi" w:cs="Arial"/>
                <w:bCs/>
                <w:sz w:val="24"/>
                <w:szCs w:val="24"/>
              </w:rPr>
              <w:t xml:space="preserve"> </w:t>
            </w:r>
            <w:r w:rsidRPr="00EA3193">
              <w:rPr>
                <w:rFonts w:asciiTheme="minorHAnsi" w:hAnsiTheme="minorHAnsi" w:cs="Arial"/>
                <w:bCs/>
                <w:sz w:val="24"/>
                <w:szCs w:val="24"/>
              </w:rPr>
              <w:t>element uzyskany z tuszki indyka, mię</w:t>
            </w:r>
            <w:r w:rsidR="00772F74">
              <w:rPr>
                <w:rFonts w:asciiTheme="minorHAnsi" w:hAnsiTheme="minorHAnsi" w:cs="Arial"/>
                <w:bCs/>
                <w:sz w:val="24"/>
                <w:szCs w:val="24"/>
              </w:rPr>
              <w:t>śnie piersiowe pozbawione skóry</w:t>
            </w:r>
            <w:r w:rsidRPr="00EA3193">
              <w:rPr>
                <w:rFonts w:asciiTheme="minorHAnsi" w:hAnsiTheme="minorHAnsi" w:cs="Arial"/>
                <w:bCs/>
                <w:sz w:val="24"/>
                <w:szCs w:val="24"/>
              </w:rPr>
              <w:t>,</w:t>
            </w:r>
            <w:r w:rsidR="00772F74">
              <w:rPr>
                <w:rFonts w:asciiTheme="minorHAnsi" w:hAnsiTheme="minorHAnsi" w:cs="Arial"/>
                <w:bCs/>
                <w:sz w:val="24"/>
                <w:szCs w:val="24"/>
              </w:rPr>
              <w:t xml:space="preserve"> </w:t>
            </w:r>
            <w:r w:rsidRPr="00EA3193">
              <w:rPr>
                <w:rFonts w:asciiTheme="minorHAnsi" w:hAnsiTheme="minorHAnsi" w:cs="Arial"/>
                <w:bCs/>
                <w:sz w:val="24"/>
                <w:szCs w:val="24"/>
              </w:rPr>
              <w:t>kości i ś</w:t>
            </w:r>
            <w:r w:rsidR="00772F74">
              <w:rPr>
                <w:rFonts w:asciiTheme="minorHAnsi" w:hAnsiTheme="minorHAnsi" w:cs="Arial"/>
                <w:bCs/>
                <w:sz w:val="24"/>
                <w:szCs w:val="24"/>
              </w:rPr>
              <w:t>cięgien. Prawidłowo wykrwawione</w:t>
            </w:r>
            <w:r w:rsidRPr="00EA3193">
              <w:rPr>
                <w:rFonts w:asciiTheme="minorHAnsi" w:hAnsiTheme="minorHAnsi" w:cs="Arial"/>
                <w:bCs/>
                <w:sz w:val="24"/>
                <w:szCs w:val="24"/>
              </w:rPr>
              <w:t>,</w:t>
            </w:r>
            <w:r w:rsidR="00772F74">
              <w:rPr>
                <w:rFonts w:asciiTheme="minorHAnsi" w:hAnsiTheme="minorHAnsi" w:cs="Arial"/>
                <w:bCs/>
                <w:sz w:val="24"/>
                <w:szCs w:val="24"/>
              </w:rPr>
              <w:t xml:space="preserve"> </w:t>
            </w:r>
            <w:r w:rsidRPr="00EA3193">
              <w:rPr>
                <w:rFonts w:asciiTheme="minorHAnsi" w:hAnsiTheme="minorHAnsi" w:cs="Arial"/>
                <w:bCs/>
                <w:sz w:val="24"/>
                <w:szCs w:val="24"/>
              </w:rPr>
              <w:t>bez przebarwień i uszkodzeń mechanicznych oraz bez zanieczyszczeń obcych i krwi</w:t>
            </w:r>
            <w:r w:rsidR="00772F74">
              <w:rPr>
                <w:rFonts w:asciiTheme="minorHAnsi" w:hAnsiTheme="minorHAnsi" w:cs="Arial"/>
                <w:bCs/>
                <w:sz w:val="24"/>
                <w:szCs w:val="24"/>
              </w:rPr>
              <w:t>,</w:t>
            </w:r>
            <w:r w:rsidRPr="00EA3193">
              <w:rPr>
                <w:rFonts w:asciiTheme="minorHAnsi" w:hAnsiTheme="minorHAnsi" w:cs="Arial"/>
                <w:bCs/>
                <w:sz w:val="24"/>
                <w:szCs w:val="24"/>
              </w:rPr>
              <w:t xml:space="preserve"> pakowane w pojemniki typu Euro</w:t>
            </w:r>
            <w:r w:rsidR="00772F74">
              <w:rPr>
                <w:rFonts w:asciiTheme="minorHAnsi" w:hAnsiTheme="minorHAnsi" w:cs="Arial"/>
                <w:bCs/>
                <w:sz w:val="24"/>
                <w:szCs w:val="24"/>
              </w:rPr>
              <w:t>,</w:t>
            </w:r>
            <w:r w:rsidRPr="00EA3193">
              <w:rPr>
                <w:rFonts w:asciiTheme="minorHAnsi" w:hAnsiTheme="minorHAnsi" w:cs="Arial"/>
                <w:bCs/>
                <w:sz w:val="24"/>
                <w:szCs w:val="24"/>
              </w:rPr>
              <w:t xml:space="preserve"> schłodzone w temperaturze od -1°C do 2°C,</w:t>
            </w:r>
            <w:r w:rsidR="00772F74">
              <w:rPr>
                <w:rFonts w:asciiTheme="minorHAnsi" w:hAnsiTheme="minorHAnsi" w:cs="Arial"/>
                <w:bCs/>
                <w:sz w:val="24"/>
                <w:szCs w:val="24"/>
              </w:rPr>
              <w:t xml:space="preserve"> </w:t>
            </w:r>
            <w:r w:rsidRPr="00EA3193">
              <w:rPr>
                <w:rFonts w:asciiTheme="minorHAnsi" w:hAnsiTheme="minorHAnsi" w:cs="Arial"/>
                <w:bCs/>
                <w:sz w:val="24"/>
                <w:szCs w:val="24"/>
              </w:rPr>
              <w:t xml:space="preserve">mięso nieobstrzykiwane </w:t>
            </w:r>
          </w:p>
        </w:tc>
        <w:tc>
          <w:tcPr>
            <w:tcW w:w="1200" w:type="dxa"/>
          </w:tcPr>
          <w:p w14:paraId="4EC72342" w14:textId="77777777" w:rsidR="002F5749" w:rsidRPr="00EA3193" w:rsidRDefault="002F5749" w:rsidP="00F91A0C">
            <w:pPr>
              <w:pStyle w:val="Tekstpodstawowywcity3"/>
              <w:spacing w:before="80" w:after="80"/>
              <w:ind w:left="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EA3193">
              <w:rPr>
                <w:rFonts w:asciiTheme="minorHAnsi" w:hAnsiTheme="minorHAnsi" w:cs="Arial"/>
                <w:bCs/>
                <w:sz w:val="24"/>
                <w:szCs w:val="24"/>
              </w:rPr>
              <w:t xml:space="preserve">  3.050 kg</w:t>
            </w:r>
          </w:p>
        </w:tc>
        <w:tc>
          <w:tcPr>
            <w:tcW w:w="1920" w:type="dxa"/>
          </w:tcPr>
          <w:p w14:paraId="48A08AEB" w14:textId="77777777" w:rsidR="002F5749" w:rsidRPr="00EA3193" w:rsidRDefault="002F5749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1920" w:type="dxa"/>
          </w:tcPr>
          <w:p w14:paraId="51FE4172" w14:textId="77777777" w:rsidR="002F5749" w:rsidRPr="00EA3193" w:rsidRDefault="002F5749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1677" w:type="dxa"/>
          </w:tcPr>
          <w:p w14:paraId="222197B8" w14:textId="77777777" w:rsidR="002F5749" w:rsidRPr="00EA3193" w:rsidRDefault="002F5749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DC6377F" w14:textId="77777777" w:rsidR="002F5749" w:rsidRPr="00EA3193" w:rsidRDefault="002F5749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4BF22E" w14:textId="77777777" w:rsidR="002F5749" w:rsidRPr="00EA3193" w:rsidRDefault="002F5749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96B00B" w14:textId="77777777" w:rsidR="002F5749" w:rsidRPr="00EA3193" w:rsidRDefault="002F5749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2F5749" w:rsidRPr="00EA3193" w14:paraId="457AF102" w14:textId="77777777" w:rsidTr="002F5749">
        <w:tc>
          <w:tcPr>
            <w:tcW w:w="720" w:type="dxa"/>
          </w:tcPr>
          <w:p w14:paraId="104359A7" w14:textId="77777777" w:rsidR="002F5749" w:rsidRPr="00EA3193" w:rsidRDefault="002F5749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EA3193">
              <w:rPr>
                <w:rFonts w:asciiTheme="minorHAnsi" w:hAnsiTheme="minorHAnsi" w:cs="Arial"/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14:paraId="02D302A2" w14:textId="77777777" w:rsidR="002F5749" w:rsidRPr="00EA3193" w:rsidRDefault="002F5749">
            <w:pPr>
              <w:pStyle w:val="Tekstpodstawowywcity3"/>
              <w:spacing w:before="80" w:after="80"/>
              <w:ind w:left="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EA3193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Filet z kurczaka</w:t>
            </w:r>
            <w:r w:rsidR="00772F74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 </w:t>
            </w:r>
            <w:r w:rsidRPr="00EA3193">
              <w:rPr>
                <w:rFonts w:asciiTheme="minorHAnsi" w:hAnsiTheme="minorHAnsi" w:cs="Arial"/>
                <w:bCs/>
                <w:sz w:val="24"/>
                <w:szCs w:val="24"/>
              </w:rPr>
              <w:t>-</w:t>
            </w:r>
            <w:r w:rsidR="00772F74">
              <w:rPr>
                <w:rFonts w:asciiTheme="minorHAnsi" w:hAnsiTheme="minorHAnsi" w:cs="Arial"/>
                <w:bCs/>
                <w:sz w:val="24"/>
                <w:szCs w:val="24"/>
              </w:rPr>
              <w:t xml:space="preserve"> </w:t>
            </w:r>
            <w:r w:rsidRPr="00EA3193">
              <w:rPr>
                <w:rFonts w:asciiTheme="minorHAnsi" w:hAnsiTheme="minorHAnsi" w:cs="Arial"/>
                <w:bCs/>
                <w:sz w:val="24"/>
                <w:szCs w:val="24"/>
              </w:rPr>
              <w:t>piersi bez skóry –</w:t>
            </w:r>
            <w:r w:rsidR="00772F74">
              <w:rPr>
                <w:rFonts w:asciiTheme="minorHAnsi" w:hAnsiTheme="minorHAnsi" w:cs="Arial"/>
                <w:bCs/>
                <w:sz w:val="24"/>
                <w:szCs w:val="24"/>
              </w:rPr>
              <w:t xml:space="preserve"> </w:t>
            </w:r>
            <w:r w:rsidRPr="00EA3193">
              <w:rPr>
                <w:rFonts w:asciiTheme="minorHAnsi" w:hAnsiTheme="minorHAnsi" w:cs="Arial"/>
                <w:bCs/>
                <w:sz w:val="24"/>
                <w:szCs w:val="24"/>
              </w:rPr>
              <w:t xml:space="preserve">mięso uzyskane z tuszki kurcząt, mięśnie </w:t>
            </w:r>
            <w:r w:rsidR="00772F74">
              <w:rPr>
                <w:rFonts w:asciiTheme="minorHAnsi" w:hAnsiTheme="minorHAnsi" w:cs="Arial"/>
                <w:bCs/>
                <w:sz w:val="24"/>
                <w:szCs w:val="24"/>
              </w:rPr>
              <w:lastRenderedPageBreak/>
              <w:t xml:space="preserve">piersiowe pojedyncze pozbawione </w:t>
            </w:r>
            <w:r w:rsidRPr="00EA3193">
              <w:rPr>
                <w:rFonts w:asciiTheme="minorHAnsi" w:hAnsiTheme="minorHAnsi" w:cs="Arial"/>
                <w:bCs/>
                <w:sz w:val="24"/>
                <w:szCs w:val="24"/>
              </w:rPr>
              <w:t>skóry kości obojczyka. Barwa i zapach charakterystyczny dla mięśni piersiowych</w:t>
            </w:r>
            <w:r w:rsidR="00772F74">
              <w:rPr>
                <w:rFonts w:asciiTheme="minorHAnsi" w:hAnsiTheme="minorHAnsi" w:cs="Arial"/>
                <w:bCs/>
                <w:sz w:val="24"/>
                <w:szCs w:val="24"/>
              </w:rPr>
              <w:t>,</w:t>
            </w:r>
            <w:r w:rsidRPr="00EA3193">
              <w:rPr>
                <w:rFonts w:asciiTheme="minorHAnsi" w:hAnsiTheme="minorHAnsi" w:cs="Arial"/>
                <w:bCs/>
                <w:sz w:val="24"/>
                <w:szCs w:val="24"/>
              </w:rPr>
              <w:t xml:space="preserve"> nie</w:t>
            </w:r>
            <w:r w:rsidR="00772F74">
              <w:rPr>
                <w:rFonts w:asciiTheme="minorHAnsi" w:hAnsiTheme="minorHAnsi" w:cs="Arial"/>
                <w:bCs/>
                <w:sz w:val="24"/>
                <w:szCs w:val="24"/>
              </w:rPr>
              <w:t xml:space="preserve"> dopuszcza się wylewów krwawych</w:t>
            </w:r>
            <w:r w:rsidRPr="00EA3193">
              <w:rPr>
                <w:rFonts w:asciiTheme="minorHAnsi" w:hAnsiTheme="minorHAnsi" w:cs="Arial"/>
                <w:bCs/>
                <w:sz w:val="24"/>
                <w:szCs w:val="24"/>
              </w:rPr>
              <w:t>,</w:t>
            </w:r>
            <w:r w:rsidR="00772F74">
              <w:rPr>
                <w:rFonts w:asciiTheme="minorHAnsi" w:hAnsiTheme="minorHAnsi" w:cs="Arial"/>
                <w:bCs/>
                <w:sz w:val="24"/>
                <w:szCs w:val="24"/>
              </w:rPr>
              <w:t xml:space="preserve"> </w:t>
            </w:r>
            <w:r w:rsidRPr="00EA3193">
              <w:rPr>
                <w:rFonts w:asciiTheme="minorHAnsi" w:hAnsiTheme="minorHAnsi" w:cs="Arial"/>
                <w:bCs/>
                <w:sz w:val="24"/>
                <w:szCs w:val="24"/>
              </w:rPr>
              <w:t>pakowane w pojemniki typu Euro i schłodzone w temperaturze od-1°C do 2°C,</w:t>
            </w:r>
            <w:r w:rsidR="00772F74">
              <w:rPr>
                <w:rFonts w:asciiTheme="minorHAnsi" w:hAnsiTheme="minorHAnsi" w:cs="Arial"/>
                <w:bCs/>
                <w:sz w:val="24"/>
                <w:szCs w:val="24"/>
              </w:rPr>
              <w:t xml:space="preserve"> </w:t>
            </w:r>
            <w:r w:rsidRPr="00EA3193">
              <w:rPr>
                <w:rFonts w:asciiTheme="minorHAnsi" w:hAnsiTheme="minorHAnsi" w:cs="Arial"/>
                <w:bCs/>
                <w:sz w:val="24"/>
                <w:szCs w:val="24"/>
              </w:rPr>
              <w:t xml:space="preserve">mięso nieobstrzykiwane  </w:t>
            </w:r>
          </w:p>
        </w:tc>
        <w:tc>
          <w:tcPr>
            <w:tcW w:w="1200" w:type="dxa"/>
          </w:tcPr>
          <w:p w14:paraId="7418C5B5" w14:textId="77777777" w:rsidR="002F5749" w:rsidRPr="00EA3193" w:rsidRDefault="002F5749" w:rsidP="00F91A0C">
            <w:pPr>
              <w:pStyle w:val="Tekstpodstawowywcity3"/>
              <w:spacing w:before="80" w:after="80"/>
              <w:ind w:left="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EA3193">
              <w:rPr>
                <w:rFonts w:asciiTheme="minorHAnsi" w:hAnsiTheme="minorHAnsi" w:cs="Arial"/>
                <w:bCs/>
                <w:sz w:val="24"/>
                <w:szCs w:val="24"/>
              </w:rPr>
              <w:lastRenderedPageBreak/>
              <w:t xml:space="preserve"> 1500 kg</w:t>
            </w:r>
          </w:p>
        </w:tc>
        <w:tc>
          <w:tcPr>
            <w:tcW w:w="1920" w:type="dxa"/>
          </w:tcPr>
          <w:p w14:paraId="7565AE2F" w14:textId="77777777" w:rsidR="002F5749" w:rsidRPr="00EA3193" w:rsidRDefault="002F5749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1920" w:type="dxa"/>
          </w:tcPr>
          <w:p w14:paraId="58D8348A" w14:textId="77777777" w:rsidR="002F5749" w:rsidRPr="00EA3193" w:rsidRDefault="002F5749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1677" w:type="dxa"/>
          </w:tcPr>
          <w:p w14:paraId="79646886" w14:textId="77777777" w:rsidR="002F5749" w:rsidRPr="00EA3193" w:rsidRDefault="002F5749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C0AC715" w14:textId="77777777" w:rsidR="002F5749" w:rsidRPr="00EA3193" w:rsidRDefault="002F5749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842168" w14:textId="77777777" w:rsidR="002F5749" w:rsidRPr="00EA3193" w:rsidRDefault="002F5749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027623" w14:textId="77777777" w:rsidR="002F5749" w:rsidRPr="00EA3193" w:rsidRDefault="002F5749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2F5749" w:rsidRPr="00AF77A9" w14:paraId="25937AA0" w14:textId="77777777" w:rsidTr="002F5749">
        <w:tc>
          <w:tcPr>
            <w:tcW w:w="720" w:type="dxa"/>
          </w:tcPr>
          <w:p w14:paraId="187CC0D5" w14:textId="77777777" w:rsidR="002F5749" w:rsidRPr="00AF77A9" w:rsidRDefault="002F5749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AF77A9">
              <w:rPr>
                <w:rFonts w:asciiTheme="minorHAnsi" w:hAnsiTheme="minorHAnsi" w:cs="Arial"/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14:paraId="04FE5C76" w14:textId="77777777" w:rsidR="002F5749" w:rsidRPr="00AF77A9" w:rsidRDefault="002F5749">
            <w:pPr>
              <w:pStyle w:val="Tekstpodstawowywcity3"/>
              <w:spacing w:before="80" w:after="80"/>
              <w:ind w:left="0"/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  <w:szCs w:val="24"/>
              </w:rPr>
              <w:t>Ż</w:t>
            </w:r>
            <w:r w:rsidRPr="00F91A0C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ołądki drobiowe z kurczaka</w:t>
            </w:r>
            <w:r w:rsidR="00772F74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 </w:t>
            </w:r>
            <w:r w:rsidRPr="00AF77A9">
              <w:rPr>
                <w:rFonts w:asciiTheme="minorHAnsi" w:hAnsiTheme="minorHAnsi" w:cs="Arial"/>
                <w:bCs/>
                <w:sz w:val="24"/>
                <w:szCs w:val="24"/>
              </w:rPr>
              <w:t>-</w:t>
            </w:r>
            <w:r w:rsidR="00772F74">
              <w:rPr>
                <w:rFonts w:asciiTheme="minorHAnsi" w:hAnsiTheme="minorHAnsi" w:cs="Arial"/>
                <w:bCs/>
                <w:sz w:val="24"/>
                <w:szCs w:val="24"/>
              </w:rPr>
              <w:t xml:space="preserve"> </w:t>
            </w:r>
            <w:r w:rsidRPr="00AF77A9">
              <w:rPr>
                <w:rFonts w:asciiTheme="minorHAnsi" w:hAnsiTheme="minorHAnsi" w:cs="Arial"/>
                <w:bCs/>
                <w:sz w:val="24"/>
                <w:szCs w:val="24"/>
              </w:rPr>
              <w:t>element podrobowy z kurczaka</w:t>
            </w:r>
            <w:r w:rsidR="00772F74">
              <w:rPr>
                <w:rFonts w:asciiTheme="minorHAnsi" w:hAnsiTheme="minorHAnsi" w:cs="Arial"/>
                <w:bCs/>
                <w:sz w:val="24"/>
                <w:szCs w:val="24"/>
              </w:rPr>
              <w:t>,</w:t>
            </w:r>
            <w:r w:rsidRPr="00AF77A9">
              <w:rPr>
                <w:rFonts w:asciiTheme="minorHAnsi" w:hAnsiTheme="minorHAnsi" w:cs="Arial"/>
                <w:bCs/>
                <w:sz w:val="24"/>
                <w:szCs w:val="24"/>
              </w:rPr>
              <w:t xml:space="preserve"> prawidłowo oczyszc</w:t>
            </w:r>
            <w:r w:rsidR="00772F74">
              <w:rPr>
                <w:rFonts w:asciiTheme="minorHAnsi" w:hAnsiTheme="minorHAnsi" w:cs="Arial"/>
                <w:bCs/>
                <w:sz w:val="24"/>
                <w:szCs w:val="24"/>
              </w:rPr>
              <w:t>zony z pozostałości pokarmowych</w:t>
            </w:r>
            <w:r w:rsidRPr="00AF77A9">
              <w:rPr>
                <w:rFonts w:asciiTheme="minorHAnsi" w:hAnsiTheme="minorHAnsi" w:cs="Arial"/>
                <w:bCs/>
                <w:sz w:val="24"/>
                <w:szCs w:val="24"/>
              </w:rPr>
              <w:t>,</w:t>
            </w:r>
            <w:r w:rsidR="00772F74">
              <w:rPr>
                <w:rFonts w:asciiTheme="minorHAnsi" w:hAnsiTheme="minorHAnsi" w:cs="Arial"/>
                <w:bCs/>
                <w:sz w:val="24"/>
                <w:szCs w:val="24"/>
              </w:rPr>
              <w:t xml:space="preserve"> </w:t>
            </w:r>
            <w:r w:rsidRPr="00AF77A9">
              <w:rPr>
                <w:rFonts w:asciiTheme="minorHAnsi" w:hAnsiTheme="minorHAnsi" w:cs="Arial"/>
                <w:bCs/>
                <w:sz w:val="24"/>
                <w:szCs w:val="24"/>
              </w:rPr>
              <w:t>zapach świeży i swoisty</w:t>
            </w:r>
            <w:r w:rsidR="00772F74">
              <w:rPr>
                <w:rFonts w:asciiTheme="minorHAnsi" w:hAnsiTheme="minorHAnsi" w:cs="Arial"/>
                <w:bCs/>
                <w:sz w:val="24"/>
                <w:szCs w:val="24"/>
              </w:rPr>
              <w:t>,</w:t>
            </w:r>
            <w:r w:rsidRPr="00AF77A9">
              <w:rPr>
                <w:rFonts w:asciiTheme="minorHAnsi" w:hAnsiTheme="minorHAnsi" w:cs="Arial"/>
                <w:bCs/>
                <w:sz w:val="24"/>
                <w:szCs w:val="24"/>
              </w:rPr>
              <w:t xml:space="preserve"> pakowane w pojemniki typu Euro i schłodzone w temperaturze od 0°C do 3°C</w:t>
            </w:r>
          </w:p>
        </w:tc>
        <w:tc>
          <w:tcPr>
            <w:tcW w:w="1200" w:type="dxa"/>
          </w:tcPr>
          <w:p w14:paraId="2D2DCD5F" w14:textId="77777777" w:rsidR="002F5749" w:rsidRPr="00AF77A9" w:rsidRDefault="002F5749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400</w:t>
            </w:r>
            <w:r w:rsidRPr="00AF77A9">
              <w:rPr>
                <w:rFonts w:asciiTheme="minorHAnsi" w:hAnsiTheme="minorHAnsi" w:cs="Arial"/>
                <w:bCs/>
                <w:sz w:val="24"/>
                <w:szCs w:val="24"/>
              </w:rPr>
              <w:t xml:space="preserve"> kg</w:t>
            </w:r>
          </w:p>
        </w:tc>
        <w:tc>
          <w:tcPr>
            <w:tcW w:w="1920" w:type="dxa"/>
          </w:tcPr>
          <w:p w14:paraId="512C7952" w14:textId="77777777" w:rsidR="002F5749" w:rsidRPr="00AF77A9" w:rsidRDefault="002F5749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1920" w:type="dxa"/>
          </w:tcPr>
          <w:p w14:paraId="32372764" w14:textId="77777777" w:rsidR="002F5749" w:rsidRPr="00AF77A9" w:rsidRDefault="002F5749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1677" w:type="dxa"/>
          </w:tcPr>
          <w:p w14:paraId="08EEF0B0" w14:textId="77777777" w:rsidR="002F5749" w:rsidRPr="00AF77A9" w:rsidRDefault="002F5749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1943CBE" w14:textId="77777777" w:rsidR="002F5749" w:rsidRPr="00AF77A9" w:rsidRDefault="002F5749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EB36B1" w14:textId="77777777" w:rsidR="002F5749" w:rsidRPr="00AF77A9" w:rsidRDefault="002F5749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9DECD4" w14:textId="77777777" w:rsidR="002F5749" w:rsidRPr="00AF77A9" w:rsidRDefault="002F5749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2F5749" w:rsidRPr="00AF77A9" w14:paraId="1164DA45" w14:textId="77777777" w:rsidTr="002F5749">
        <w:tc>
          <w:tcPr>
            <w:tcW w:w="720" w:type="dxa"/>
          </w:tcPr>
          <w:p w14:paraId="25D41E66" w14:textId="77777777" w:rsidR="002F5749" w:rsidRPr="00AF77A9" w:rsidRDefault="002F5749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AF77A9">
              <w:rPr>
                <w:rFonts w:asciiTheme="minorHAnsi" w:hAnsiTheme="minorHAnsi" w:cs="Arial"/>
                <w:bCs/>
                <w:sz w:val="24"/>
                <w:szCs w:val="24"/>
              </w:rPr>
              <w:t>5</w:t>
            </w:r>
          </w:p>
        </w:tc>
        <w:tc>
          <w:tcPr>
            <w:tcW w:w="3120" w:type="dxa"/>
          </w:tcPr>
          <w:p w14:paraId="559EF377" w14:textId="77777777" w:rsidR="002F5749" w:rsidRPr="00AF77A9" w:rsidRDefault="002F5749">
            <w:pPr>
              <w:pStyle w:val="Tekstpodstawowywcity3"/>
              <w:spacing w:before="80" w:after="80"/>
              <w:ind w:left="0"/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  <w:szCs w:val="24"/>
              </w:rPr>
              <w:t>W</w:t>
            </w:r>
            <w:r w:rsidRPr="00F91A0C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ątroba drobiowa z kurczaka</w:t>
            </w:r>
            <w:r w:rsidR="00772F74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 </w:t>
            </w:r>
            <w:r w:rsidRPr="00AF77A9">
              <w:rPr>
                <w:rFonts w:asciiTheme="minorHAnsi" w:hAnsiTheme="minorHAnsi" w:cs="Arial"/>
                <w:bCs/>
                <w:sz w:val="24"/>
                <w:szCs w:val="24"/>
              </w:rPr>
              <w:t>-</w:t>
            </w:r>
            <w:r w:rsidR="00772F74">
              <w:rPr>
                <w:rFonts w:asciiTheme="minorHAnsi" w:hAnsiTheme="minorHAnsi" w:cs="Arial"/>
                <w:bCs/>
                <w:sz w:val="24"/>
                <w:szCs w:val="24"/>
              </w:rPr>
              <w:t xml:space="preserve"> </w:t>
            </w:r>
            <w:r w:rsidRPr="00AF77A9">
              <w:rPr>
                <w:rFonts w:asciiTheme="minorHAnsi" w:hAnsiTheme="minorHAnsi" w:cs="Arial"/>
                <w:bCs/>
                <w:sz w:val="24"/>
                <w:szCs w:val="24"/>
              </w:rPr>
              <w:t>element podrobowy z kurczaka</w:t>
            </w:r>
            <w:r w:rsidR="00772F74">
              <w:rPr>
                <w:rFonts w:asciiTheme="minorHAnsi" w:hAnsiTheme="minorHAnsi" w:cs="Arial"/>
                <w:bCs/>
                <w:sz w:val="24"/>
                <w:szCs w:val="24"/>
              </w:rPr>
              <w:t>,</w:t>
            </w:r>
            <w:r w:rsidRPr="00AF77A9">
              <w:rPr>
                <w:rFonts w:asciiTheme="minorHAnsi" w:hAnsiTheme="minorHAnsi" w:cs="Arial"/>
                <w:bCs/>
                <w:sz w:val="24"/>
                <w:szCs w:val="24"/>
              </w:rPr>
              <w:t xml:space="preserve"> prawidłowo oczyszczony z białawych wiązadeł, tłuszczu i żółci</w:t>
            </w:r>
            <w:r w:rsidR="00772F74">
              <w:rPr>
                <w:rFonts w:asciiTheme="minorHAnsi" w:hAnsiTheme="minorHAnsi" w:cs="Arial"/>
                <w:bCs/>
                <w:sz w:val="24"/>
                <w:szCs w:val="24"/>
              </w:rPr>
              <w:t>,</w:t>
            </w:r>
            <w:r w:rsidRPr="00AF77A9">
              <w:rPr>
                <w:rFonts w:asciiTheme="minorHAnsi" w:hAnsiTheme="minorHAnsi" w:cs="Arial"/>
                <w:bCs/>
                <w:sz w:val="24"/>
                <w:szCs w:val="24"/>
              </w:rPr>
              <w:t xml:space="preserve"> pakowany w pojemniki typu Euro i schłodzone w temperaturze od 0°C do 3°C</w:t>
            </w:r>
          </w:p>
        </w:tc>
        <w:tc>
          <w:tcPr>
            <w:tcW w:w="1200" w:type="dxa"/>
          </w:tcPr>
          <w:p w14:paraId="4DEEEFDA" w14:textId="77777777" w:rsidR="002F5749" w:rsidRPr="00AF77A9" w:rsidRDefault="002F5749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450</w:t>
            </w:r>
            <w:r w:rsidRPr="00AF77A9">
              <w:rPr>
                <w:rFonts w:asciiTheme="minorHAnsi" w:hAnsiTheme="minorHAnsi" w:cs="Arial"/>
                <w:bCs/>
                <w:sz w:val="24"/>
                <w:szCs w:val="24"/>
              </w:rPr>
              <w:t xml:space="preserve"> kg</w:t>
            </w:r>
          </w:p>
        </w:tc>
        <w:tc>
          <w:tcPr>
            <w:tcW w:w="1920" w:type="dxa"/>
          </w:tcPr>
          <w:p w14:paraId="62744CF1" w14:textId="77777777" w:rsidR="002F5749" w:rsidRPr="00AF77A9" w:rsidRDefault="002F5749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1920" w:type="dxa"/>
          </w:tcPr>
          <w:p w14:paraId="22B8B615" w14:textId="77777777" w:rsidR="002F5749" w:rsidRPr="00AF77A9" w:rsidRDefault="002F5749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1677" w:type="dxa"/>
          </w:tcPr>
          <w:p w14:paraId="232E1920" w14:textId="77777777" w:rsidR="002F5749" w:rsidRPr="00AF77A9" w:rsidRDefault="002F5749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A869DC4" w14:textId="77777777" w:rsidR="002F5749" w:rsidRPr="00AF77A9" w:rsidRDefault="002F5749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5F4A6F" w14:textId="77777777" w:rsidR="002F5749" w:rsidRPr="00AF77A9" w:rsidRDefault="002F5749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B7632F" w14:textId="77777777" w:rsidR="002F5749" w:rsidRPr="00AF77A9" w:rsidRDefault="002F5749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2F5749" w:rsidRPr="00AF77A9" w14:paraId="76241EB2" w14:textId="77777777" w:rsidTr="002F5749">
        <w:tc>
          <w:tcPr>
            <w:tcW w:w="8880" w:type="dxa"/>
            <w:gridSpan w:val="5"/>
          </w:tcPr>
          <w:p w14:paraId="65163486" w14:textId="77777777" w:rsidR="002F5749" w:rsidRPr="00772F74" w:rsidRDefault="002F5749" w:rsidP="00B16230">
            <w:pPr>
              <w:pStyle w:val="Tekstpodstawowywcity3"/>
              <w:spacing w:before="80" w:after="80"/>
              <w:ind w:left="0"/>
              <w:jc w:val="right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772F74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1677" w:type="dxa"/>
          </w:tcPr>
          <w:p w14:paraId="1FE9E002" w14:textId="77777777" w:rsidR="002F5749" w:rsidRPr="00AF77A9" w:rsidRDefault="002F5749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A4372B5" w14:textId="77777777" w:rsidR="002F5749" w:rsidRPr="00AF77A9" w:rsidRDefault="00772F74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14:paraId="38947C9F" w14:textId="77777777" w:rsidR="002F5749" w:rsidRPr="00AF77A9" w:rsidRDefault="002F5749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7DA4B2" w14:textId="77777777" w:rsidR="002F5749" w:rsidRPr="00AF77A9" w:rsidRDefault="00772F74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x</w:t>
            </w:r>
          </w:p>
        </w:tc>
      </w:tr>
    </w:tbl>
    <w:p w14:paraId="62BA914B" w14:textId="77777777" w:rsidR="00AF77A9" w:rsidRPr="00AF77A9" w:rsidRDefault="00AF77A9" w:rsidP="00C90772">
      <w:pPr>
        <w:spacing w:before="120" w:after="120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14:paraId="2A64C330" w14:textId="77777777" w:rsidR="00AF77A9" w:rsidRPr="00AF77A9" w:rsidRDefault="00AF77A9" w:rsidP="00C90772">
      <w:pPr>
        <w:spacing w:before="120" w:after="120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14:paraId="76A0D337" w14:textId="77777777" w:rsidR="00AF77A9" w:rsidRPr="00AF77A9" w:rsidRDefault="00AF77A9" w:rsidP="00C90772">
      <w:pPr>
        <w:spacing w:before="120" w:after="120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14:paraId="56D3A6CD" w14:textId="77777777" w:rsidR="00F91A0C" w:rsidRPr="00AF77A9" w:rsidRDefault="00F91A0C" w:rsidP="00F91A0C">
      <w:pPr>
        <w:spacing w:after="0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                                                                       </w:t>
      </w:r>
      <w:r w:rsidRPr="00AF77A9">
        <w:rPr>
          <w:rFonts w:asciiTheme="minorHAnsi" w:hAnsiTheme="minorHAnsi" w:cs="Arial"/>
          <w:b/>
          <w:sz w:val="24"/>
          <w:szCs w:val="24"/>
        </w:rPr>
        <w:t>Warunki dotyczące poszczególnego asortymentu</w:t>
      </w:r>
    </w:p>
    <w:p w14:paraId="10B2E569" w14:textId="77777777" w:rsidR="00F91A0C" w:rsidRPr="00AF77A9" w:rsidRDefault="00F91A0C" w:rsidP="00F91A0C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3A17A5F1" w14:textId="77777777" w:rsidR="008A0334" w:rsidRPr="00F91A0C" w:rsidRDefault="008A0334" w:rsidP="00B16230">
      <w:pPr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F91A0C">
        <w:rPr>
          <w:rFonts w:asciiTheme="minorHAnsi" w:hAnsiTheme="minorHAnsi" w:cs="Arial"/>
          <w:b/>
          <w:bCs/>
          <w:sz w:val="24"/>
          <w:szCs w:val="24"/>
        </w:rPr>
        <w:t>FILET Z INDYKA</w:t>
      </w:r>
    </w:p>
    <w:p w14:paraId="3845DC41" w14:textId="77777777" w:rsidR="008A0334" w:rsidRPr="00AF77A9" w:rsidRDefault="008A0334" w:rsidP="00B16230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="Arial"/>
          <w:bCs/>
          <w:sz w:val="24"/>
          <w:szCs w:val="24"/>
        </w:rPr>
      </w:pPr>
      <w:r w:rsidRPr="00AF77A9">
        <w:rPr>
          <w:rFonts w:asciiTheme="minorHAnsi" w:hAnsiTheme="minorHAnsi" w:cs="Arial"/>
          <w:bCs/>
          <w:sz w:val="24"/>
          <w:szCs w:val="24"/>
        </w:rPr>
        <w:t>bez krwiaków;</w:t>
      </w:r>
    </w:p>
    <w:p w14:paraId="6B1F6AF3" w14:textId="77777777" w:rsidR="008A0334" w:rsidRPr="00AF77A9" w:rsidRDefault="008A0334" w:rsidP="00B16230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="Arial"/>
          <w:bCs/>
          <w:sz w:val="24"/>
          <w:szCs w:val="24"/>
        </w:rPr>
      </w:pPr>
      <w:r w:rsidRPr="00AF77A9">
        <w:rPr>
          <w:rFonts w:asciiTheme="minorHAnsi" w:hAnsiTheme="minorHAnsi" w:cs="Arial"/>
          <w:bCs/>
          <w:sz w:val="24"/>
          <w:szCs w:val="24"/>
        </w:rPr>
        <w:t>bez tłuszczu;</w:t>
      </w:r>
    </w:p>
    <w:p w14:paraId="2F56D51A" w14:textId="77777777" w:rsidR="008A0334" w:rsidRPr="00AF77A9" w:rsidRDefault="008A0334" w:rsidP="00B16230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="Arial"/>
          <w:bCs/>
          <w:sz w:val="24"/>
          <w:szCs w:val="24"/>
        </w:rPr>
      </w:pPr>
      <w:r w:rsidRPr="00AF77A9">
        <w:rPr>
          <w:rFonts w:asciiTheme="minorHAnsi" w:hAnsiTheme="minorHAnsi" w:cs="Arial"/>
          <w:bCs/>
          <w:sz w:val="24"/>
          <w:szCs w:val="24"/>
        </w:rPr>
        <w:t>bez wycięć i kawałków mięsa;</w:t>
      </w:r>
    </w:p>
    <w:p w14:paraId="313A24C8" w14:textId="77777777" w:rsidR="008A0334" w:rsidRPr="00AF77A9" w:rsidRDefault="008A0334" w:rsidP="00B16230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="Arial"/>
          <w:bCs/>
          <w:sz w:val="24"/>
          <w:szCs w:val="24"/>
        </w:rPr>
      </w:pPr>
      <w:r w:rsidRPr="00AF77A9">
        <w:rPr>
          <w:rFonts w:asciiTheme="minorHAnsi" w:hAnsiTheme="minorHAnsi" w:cs="Arial"/>
          <w:bCs/>
          <w:sz w:val="24"/>
          <w:szCs w:val="24"/>
        </w:rPr>
        <w:t>bez zanieczyszczeń i pozostałości twardych części kostnych;</w:t>
      </w:r>
    </w:p>
    <w:p w14:paraId="1EA1DA6F" w14:textId="77777777" w:rsidR="008A0334" w:rsidRPr="00AF77A9" w:rsidRDefault="008A0334" w:rsidP="00B16230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="Arial"/>
          <w:bCs/>
          <w:sz w:val="24"/>
          <w:szCs w:val="24"/>
        </w:rPr>
      </w:pPr>
      <w:r w:rsidRPr="00AF77A9">
        <w:rPr>
          <w:rFonts w:asciiTheme="minorHAnsi" w:hAnsiTheme="minorHAnsi" w:cs="Arial"/>
          <w:bCs/>
          <w:sz w:val="24"/>
          <w:szCs w:val="24"/>
        </w:rPr>
        <w:t>o typowej barwie i zapachu;</w:t>
      </w:r>
    </w:p>
    <w:p w14:paraId="42459CA1" w14:textId="77777777" w:rsidR="008A0334" w:rsidRPr="00AF77A9" w:rsidRDefault="008A0334" w:rsidP="00B16230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="Arial"/>
          <w:bCs/>
          <w:sz w:val="24"/>
          <w:szCs w:val="24"/>
        </w:rPr>
      </w:pPr>
      <w:r w:rsidRPr="00AF77A9">
        <w:rPr>
          <w:rFonts w:asciiTheme="minorHAnsi" w:hAnsiTheme="minorHAnsi" w:cs="Arial"/>
          <w:bCs/>
          <w:sz w:val="24"/>
          <w:szCs w:val="24"/>
        </w:rPr>
        <w:t>waga powyżej 1kg</w:t>
      </w:r>
      <w:r w:rsidR="00797697">
        <w:rPr>
          <w:rFonts w:asciiTheme="minorHAnsi" w:hAnsiTheme="minorHAnsi" w:cs="Arial"/>
          <w:bCs/>
          <w:sz w:val="24"/>
          <w:szCs w:val="24"/>
        </w:rPr>
        <w:t>.</w:t>
      </w:r>
    </w:p>
    <w:p w14:paraId="0396B132" w14:textId="77777777" w:rsidR="00F91A0C" w:rsidRDefault="00F91A0C" w:rsidP="00B16230">
      <w:pPr>
        <w:rPr>
          <w:rFonts w:asciiTheme="minorHAnsi" w:hAnsiTheme="minorHAnsi" w:cs="Arial"/>
          <w:sz w:val="24"/>
          <w:szCs w:val="24"/>
        </w:rPr>
      </w:pPr>
    </w:p>
    <w:p w14:paraId="4718836F" w14:textId="77777777" w:rsidR="008A0334" w:rsidRPr="00F91A0C" w:rsidRDefault="008A0334" w:rsidP="00B16230">
      <w:pPr>
        <w:rPr>
          <w:rFonts w:asciiTheme="minorHAnsi" w:hAnsiTheme="minorHAnsi" w:cs="Arial"/>
          <w:b/>
          <w:sz w:val="24"/>
          <w:szCs w:val="24"/>
        </w:rPr>
      </w:pPr>
      <w:r w:rsidRPr="00F91A0C">
        <w:rPr>
          <w:rFonts w:asciiTheme="minorHAnsi" w:hAnsiTheme="minorHAnsi" w:cs="Arial"/>
          <w:b/>
          <w:sz w:val="24"/>
          <w:szCs w:val="24"/>
        </w:rPr>
        <w:t>TUSZKI KURCZAKA</w:t>
      </w:r>
    </w:p>
    <w:p w14:paraId="127722FA" w14:textId="77777777" w:rsidR="008A0334" w:rsidRPr="00AF77A9" w:rsidRDefault="00EA3193" w:rsidP="00B16230">
      <w:pPr>
        <w:numPr>
          <w:ilvl w:val="0"/>
          <w:numId w:val="3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waga 1,5 – 2,0</w:t>
      </w:r>
      <w:r w:rsidR="008A0334" w:rsidRPr="00AF77A9">
        <w:rPr>
          <w:rFonts w:asciiTheme="minorHAnsi" w:hAnsiTheme="minorHAnsi" w:cs="Arial"/>
          <w:sz w:val="24"/>
          <w:szCs w:val="24"/>
        </w:rPr>
        <w:t>kg</w:t>
      </w:r>
      <w:r w:rsidR="00797697">
        <w:rPr>
          <w:rFonts w:asciiTheme="minorHAnsi" w:hAnsiTheme="minorHAnsi" w:cs="Arial"/>
          <w:sz w:val="24"/>
          <w:szCs w:val="24"/>
        </w:rPr>
        <w:t>,</w:t>
      </w:r>
      <w:r w:rsidR="008A0334" w:rsidRPr="00AF77A9">
        <w:rPr>
          <w:rFonts w:asciiTheme="minorHAnsi" w:hAnsiTheme="minorHAnsi" w:cs="Arial"/>
          <w:sz w:val="24"/>
          <w:szCs w:val="24"/>
        </w:rPr>
        <w:t xml:space="preserve"> </w:t>
      </w:r>
    </w:p>
    <w:p w14:paraId="7F8588A3" w14:textId="77777777" w:rsidR="00F91A0C" w:rsidRDefault="008A0334" w:rsidP="00F91A0C">
      <w:pPr>
        <w:numPr>
          <w:ilvl w:val="0"/>
          <w:numId w:val="3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F77A9">
        <w:rPr>
          <w:rFonts w:asciiTheme="minorHAnsi" w:hAnsiTheme="minorHAnsi" w:cs="Arial"/>
          <w:sz w:val="24"/>
          <w:szCs w:val="24"/>
        </w:rPr>
        <w:t>o prawidłowych właściwościach smakowo-zapacho</w:t>
      </w:r>
      <w:r w:rsidR="00F91A0C">
        <w:rPr>
          <w:rFonts w:asciiTheme="minorHAnsi" w:hAnsiTheme="minorHAnsi" w:cs="Arial"/>
          <w:sz w:val="24"/>
          <w:szCs w:val="24"/>
        </w:rPr>
        <w:t>wych</w:t>
      </w:r>
      <w:r w:rsidR="00797697">
        <w:rPr>
          <w:rFonts w:asciiTheme="minorHAnsi" w:hAnsiTheme="minorHAnsi" w:cs="Arial"/>
          <w:sz w:val="24"/>
          <w:szCs w:val="24"/>
        </w:rPr>
        <w:t>,</w:t>
      </w:r>
    </w:p>
    <w:p w14:paraId="40D7E1C8" w14:textId="77777777" w:rsidR="008A0334" w:rsidRPr="00F91A0C" w:rsidRDefault="00F91A0C" w:rsidP="00F91A0C">
      <w:pPr>
        <w:numPr>
          <w:ilvl w:val="0"/>
          <w:numId w:val="3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F91A0C">
        <w:rPr>
          <w:rFonts w:asciiTheme="minorHAnsi" w:hAnsiTheme="minorHAnsi" w:cs="Arial"/>
          <w:sz w:val="24"/>
          <w:szCs w:val="24"/>
        </w:rPr>
        <w:t>budowa kośćca prawidłowa</w:t>
      </w:r>
      <w:r w:rsidR="00797697">
        <w:rPr>
          <w:rFonts w:asciiTheme="minorHAnsi" w:hAnsiTheme="minorHAnsi" w:cs="Arial"/>
          <w:sz w:val="24"/>
          <w:szCs w:val="24"/>
        </w:rPr>
        <w:t>,</w:t>
      </w:r>
    </w:p>
    <w:p w14:paraId="34FD8635" w14:textId="77777777" w:rsidR="008A0334" w:rsidRPr="00AF77A9" w:rsidRDefault="008A0334" w:rsidP="00B16230">
      <w:pPr>
        <w:numPr>
          <w:ilvl w:val="0"/>
          <w:numId w:val="3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F77A9">
        <w:rPr>
          <w:rFonts w:asciiTheme="minorHAnsi" w:hAnsiTheme="minorHAnsi" w:cs="Arial"/>
          <w:sz w:val="24"/>
          <w:szCs w:val="24"/>
        </w:rPr>
        <w:t>tuszka dobrze umięśniona, starannie uformowana;</w:t>
      </w:r>
    </w:p>
    <w:p w14:paraId="7D125CD7" w14:textId="77777777" w:rsidR="008A0334" w:rsidRPr="00AF77A9" w:rsidRDefault="008A0334" w:rsidP="00B16230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AF77A9">
        <w:rPr>
          <w:rFonts w:asciiTheme="minorHAnsi" w:hAnsiTheme="minorHAnsi" w:cs="Arial"/>
          <w:sz w:val="24"/>
          <w:szCs w:val="24"/>
        </w:rPr>
        <w:t>bez uszkodzeń skóry, naddarć, stłuczeń, zaczerwienień skóry.</w:t>
      </w:r>
    </w:p>
    <w:p w14:paraId="4480B026" w14:textId="77777777" w:rsidR="008A0334" w:rsidRPr="00AF77A9" w:rsidRDefault="008A0334" w:rsidP="00B16230">
      <w:pPr>
        <w:rPr>
          <w:rFonts w:asciiTheme="minorHAnsi" w:hAnsiTheme="minorHAnsi" w:cs="Arial"/>
          <w:sz w:val="24"/>
          <w:szCs w:val="24"/>
        </w:rPr>
      </w:pPr>
    </w:p>
    <w:p w14:paraId="17F26804" w14:textId="77777777" w:rsidR="008A0334" w:rsidRPr="00F91A0C" w:rsidRDefault="008A0334" w:rsidP="00B16230">
      <w:pPr>
        <w:rPr>
          <w:rFonts w:asciiTheme="minorHAnsi" w:hAnsiTheme="minorHAnsi" w:cs="Arial"/>
          <w:b/>
          <w:sz w:val="24"/>
          <w:szCs w:val="24"/>
        </w:rPr>
      </w:pPr>
      <w:r w:rsidRPr="00F91A0C">
        <w:rPr>
          <w:rFonts w:asciiTheme="minorHAnsi" w:hAnsiTheme="minorHAnsi" w:cs="Arial"/>
          <w:b/>
          <w:sz w:val="24"/>
          <w:szCs w:val="24"/>
        </w:rPr>
        <w:t>PODROBY</w:t>
      </w:r>
    </w:p>
    <w:p w14:paraId="498D1C7F" w14:textId="77777777" w:rsidR="008A0334" w:rsidRPr="00AF77A9" w:rsidRDefault="008A0334" w:rsidP="00B16230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="Arial"/>
          <w:bCs/>
          <w:sz w:val="24"/>
          <w:szCs w:val="24"/>
        </w:rPr>
      </w:pPr>
      <w:r w:rsidRPr="00AF77A9">
        <w:rPr>
          <w:rFonts w:asciiTheme="minorHAnsi" w:hAnsiTheme="minorHAnsi" w:cs="Arial"/>
          <w:sz w:val="24"/>
          <w:szCs w:val="24"/>
        </w:rPr>
        <w:t>należycie oczyszczone z pozostałości pokarmowych i tkanki łącznej</w:t>
      </w:r>
      <w:r w:rsidR="00EA3193">
        <w:rPr>
          <w:rFonts w:asciiTheme="minorHAnsi" w:hAnsiTheme="minorHAnsi" w:cs="Arial"/>
          <w:sz w:val="24"/>
          <w:szCs w:val="24"/>
        </w:rPr>
        <w:t xml:space="preserve"> smak i zapach swoisty przyjemny </w:t>
      </w:r>
    </w:p>
    <w:p w14:paraId="458B1312" w14:textId="77777777" w:rsidR="008A0334" w:rsidRPr="00AF77A9" w:rsidRDefault="008A0334" w:rsidP="00B16230">
      <w:pPr>
        <w:pStyle w:val="Nagwekstrony"/>
        <w:tabs>
          <w:tab w:val="left" w:pos="708"/>
        </w:tabs>
        <w:rPr>
          <w:rFonts w:asciiTheme="minorHAnsi" w:hAnsiTheme="minorHAnsi" w:cs="Arial"/>
        </w:rPr>
      </w:pPr>
    </w:p>
    <w:p w14:paraId="036778B4" w14:textId="77777777" w:rsidR="008A0334" w:rsidRPr="009472BC" w:rsidRDefault="008A0334" w:rsidP="00490841">
      <w:pPr>
        <w:pStyle w:val="Nagwekstrony"/>
        <w:tabs>
          <w:tab w:val="left" w:pos="708"/>
        </w:tabs>
        <w:rPr>
          <w:rFonts w:asciiTheme="minorHAnsi" w:hAnsiTheme="minorHAnsi" w:cs="Arial"/>
          <w:b/>
          <w:sz w:val="20"/>
          <w:szCs w:val="20"/>
        </w:rPr>
      </w:pPr>
      <w:r w:rsidRPr="009472BC">
        <w:rPr>
          <w:rFonts w:asciiTheme="minorHAnsi" w:hAnsiTheme="minorHAnsi" w:cs="Arial"/>
          <w:b/>
          <w:sz w:val="20"/>
          <w:szCs w:val="20"/>
        </w:rPr>
        <w:t>WYMAGANE DOSTAWY PRODUKTÓW ŚWIEŻYCH (NIE MROŻONYCH itp.)</w:t>
      </w:r>
    </w:p>
    <w:p w14:paraId="338E38BB" w14:textId="77777777" w:rsidR="008A0334" w:rsidRPr="009472BC" w:rsidRDefault="008A0334" w:rsidP="00490841">
      <w:pPr>
        <w:pStyle w:val="Nagwekstrony"/>
        <w:tabs>
          <w:tab w:val="left" w:pos="708"/>
        </w:tabs>
        <w:rPr>
          <w:rFonts w:asciiTheme="minorHAnsi" w:hAnsiTheme="minorHAnsi" w:cs="Arial"/>
          <w:b/>
          <w:sz w:val="20"/>
          <w:szCs w:val="20"/>
        </w:rPr>
      </w:pPr>
      <w:r w:rsidRPr="009472BC">
        <w:rPr>
          <w:rFonts w:asciiTheme="minorHAnsi" w:hAnsiTheme="minorHAnsi" w:cs="Arial"/>
          <w:b/>
          <w:sz w:val="20"/>
          <w:szCs w:val="20"/>
        </w:rPr>
        <w:t xml:space="preserve">WYMAGANY OKRES WAŻNOŚCI/SWIEŻOŚCI DOSTARCZANEGO MIĘSA - nie dłużej niż </w:t>
      </w:r>
      <w:r w:rsidRPr="009472BC">
        <w:rPr>
          <w:rFonts w:asciiTheme="minorHAnsi" w:hAnsiTheme="minorHAnsi" w:cs="Arial"/>
          <w:b/>
          <w:sz w:val="20"/>
          <w:szCs w:val="20"/>
          <w:u w:val="single"/>
        </w:rPr>
        <w:t>24 godzin</w:t>
      </w:r>
      <w:r w:rsidRPr="009472BC">
        <w:rPr>
          <w:rFonts w:asciiTheme="minorHAnsi" w:hAnsiTheme="minorHAnsi" w:cs="Arial"/>
          <w:b/>
          <w:sz w:val="20"/>
          <w:szCs w:val="20"/>
        </w:rPr>
        <w:t xml:space="preserve"> od chwili uboju.</w:t>
      </w:r>
    </w:p>
    <w:p w14:paraId="72231F45" w14:textId="77777777" w:rsidR="008A0334" w:rsidRPr="00AF77A9" w:rsidRDefault="008A0334" w:rsidP="00B16230">
      <w:pPr>
        <w:pStyle w:val="Nagwekstrony"/>
        <w:tabs>
          <w:tab w:val="left" w:pos="708"/>
        </w:tabs>
        <w:rPr>
          <w:rFonts w:asciiTheme="minorHAnsi" w:hAnsiTheme="minorHAnsi" w:cs="Arial"/>
          <w:b/>
        </w:rPr>
      </w:pPr>
    </w:p>
    <w:p w14:paraId="487382E4" w14:textId="77777777" w:rsidR="009472BC" w:rsidRDefault="009472BC" w:rsidP="00B54765">
      <w:pPr>
        <w:rPr>
          <w:rFonts w:asciiTheme="minorHAnsi" w:hAnsiTheme="minorHAnsi" w:cs="Arial"/>
          <w:sz w:val="24"/>
          <w:szCs w:val="24"/>
        </w:rPr>
      </w:pPr>
    </w:p>
    <w:p w14:paraId="1271432A" w14:textId="66222FBB" w:rsidR="00772F74" w:rsidRPr="00E02935" w:rsidRDefault="00772F74" w:rsidP="00772F74">
      <w:pPr>
        <w:rPr>
          <w:rFonts w:ascii="Calibri Light" w:hAnsi="Calibri Light" w:cs="Calibri Light"/>
          <w:b/>
          <w:sz w:val="20"/>
          <w:szCs w:val="20"/>
        </w:rPr>
      </w:pPr>
      <w:r w:rsidRPr="00E02935">
        <w:rPr>
          <w:rFonts w:ascii="Calibri Light" w:hAnsi="Calibri Light" w:cs="Calibri Light"/>
          <w:b/>
          <w:sz w:val="20"/>
          <w:szCs w:val="20"/>
        </w:rPr>
        <w:t xml:space="preserve">  </w:t>
      </w:r>
      <w:r w:rsidRPr="00E02935"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ab/>
        <w:t xml:space="preserve"> </w:t>
      </w:r>
      <w:r w:rsidRPr="00E02935"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ab/>
        <w:t xml:space="preserve">                              ………...............................................</w:t>
      </w:r>
    </w:p>
    <w:p w14:paraId="5D18D193" w14:textId="6AA193AC" w:rsidR="008A0334" w:rsidRPr="001E3F23" w:rsidRDefault="00772F74" w:rsidP="001E3F23">
      <w:pPr>
        <w:rPr>
          <w:rFonts w:ascii="Calibri Light" w:hAnsi="Calibri Light" w:cs="Calibri Light"/>
          <w:b/>
          <w:sz w:val="20"/>
          <w:szCs w:val="20"/>
        </w:rPr>
      </w:pPr>
      <w:r w:rsidRPr="00E02935">
        <w:rPr>
          <w:rFonts w:ascii="Calibri Light" w:hAnsi="Calibri Light" w:cs="Calibri Light"/>
          <w:b/>
          <w:sz w:val="20"/>
          <w:szCs w:val="20"/>
        </w:rPr>
        <w:t xml:space="preserve">     </w:t>
      </w:r>
      <w:r w:rsidRPr="00E02935"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ab/>
        <w:t xml:space="preserve">        </w:t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 xml:space="preserve"> /podpis osoby upoważnionej/</w:t>
      </w:r>
      <w:bookmarkStart w:id="0" w:name="_GoBack"/>
      <w:bookmarkEnd w:id="0"/>
    </w:p>
    <w:sectPr w:rsidR="008A0334" w:rsidRPr="001E3F23" w:rsidSect="00B70CC8">
      <w:footerReference w:type="default" r:id="rId8"/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4D668E9" w16cid:durableId="22449DA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79158" w14:textId="77777777" w:rsidR="005567FB" w:rsidRDefault="005567FB" w:rsidP="00B16230">
      <w:pPr>
        <w:spacing w:after="0" w:line="240" w:lineRule="auto"/>
      </w:pPr>
      <w:r>
        <w:separator/>
      </w:r>
    </w:p>
  </w:endnote>
  <w:endnote w:type="continuationSeparator" w:id="0">
    <w:p w14:paraId="23029162" w14:textId="77777777" w:rsidR="005567FB" w:rsidRDefault="005567FB" w:rsidP="00B16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9D086" w14:textId="77777777" w:rsidR="008A0334" w:rsidRDefault="00125438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E3F23">
      <w:rPr>
        <w:noProof/>
      </w:rPr>
      <w:t>3</w:t>
    </w:r>
    <w:r>
      <w:rPr>
        <w:noProof/>
      </w:rPr>
      <w:fldChar w:fldCharType="end"/>
    </w:r>
  </w:p>
  <w:p w14:paraId="7A8173BA" w14:textId="77777777" w:rsidR="008A0334" w:rsidRDefault="008A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805633" w14:textId="77777777" w:rsidR="005567FB" w:rsidRDefault="005567FB" w:rsidP="00B16230">
      <w:pPr>
        <w:spacing w:after="0" w:line="240" w:lineRule="auto"/>
      </w:pPr>
      <w:r>
        <w:separator/>
      </w:r>
    </w:p>
  </w:footnote>
  <w:footnote w:type="continuationSeparator" w:id="0">
    <w:p w14:paraId="17F24EC8" w14:textId="77777777" w:rsidR="005567FB" w:rsidRDefault="005567FB" w:rsidP="00B16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B45"/>
    <w:multiLevelType w:val="hybridMultilevel"/>
    <w:tmpl w:val="4FBAF0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CD26B4B"/>
    <w:multiLevelType w:val="hybridMultilevel"/>
    <w:tmpl w:val="053E8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E3CDEBC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FEC1E4E"/>
    <w:multiLevelType w:val="hybridMultilevel"/>
    <w:tmpl w:val="AE7A08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8575428"/>
    <w:multiLevelType w:val="hybridMultilevel"/>
    <w:tmpl w:val="984E7A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230"/>
    <w:rsid w:val="0000478A"/>
    <w:rsid w:val="00011373"/>
    <w:rsid w:val="00014F84"/>
    <w:rsid w:val="00031573"/>
    <w:rsid w:val="00075096"/>
    <w:rsid w:val="000D7BFF"/>
    <w:rsid w:val="00125438"/>
    <w:rsid w:val="00194703"/>
    <w:rsid w:val="001E3F23"/>
    <w:rsid w:val="001F21EA"/>
    <w:rsid w:val="00203C65"/>
    <w:rsid w:val="002352D8"/>
    <w:rsid w:val="002A4B2A"/>
    <w:rsid w:val="002F5749"/>
    <w:rsid w:val="00307C8C"/>
    <w:rsid w:val="00387AF2"/>
    <w:rsid w:val="003A69C9"/>
    <w:rsid w:val="003B4AD9"/>
    <w:rsid w:val="003C290A"/>
    <w:rsid w:val="003D2841"/>
    <w:rsid w:val="00490841"/>
    <w:rsid w:val="004A0F5E"/>
    <w:rsid w:val="0050409C"/>
    <w:rsid w:val="005061E1"/>
    <w:rsid w:val="005567FB"/>
    <w:rsid w:val="00583F47"/>
    <w:rsid w:val="005B4466"/>
    <w:rsid w:val="005E6792"/>
    <w:rsid w:val="00600CA3"/>
    <w:rsid w:val="00602698"/>
    <w:rsid w:val="00631349"/>
    <w:rsid w:val="00681AF9"/>
    <w:rsid w:val="006B7F4D"/>
    <w:rsid w:val="006E1DC4"/>
    <w:rsid w:val="00702AD4"/>
    <w:rsid w:val="00715260"/>
    <w:rsid w:val="00733B8B"/>
    <w:rsid w:val="00734EED"/>
    <w:rsid w:val="007351BA"/>
    <w:rsid w:val="00761E92"/>
    <w:rsid w:val="00772F74"/>
    <w:rsid w:val="007845BE"/>
    <w:rsid w:val="00797697"/>
    <w:rsid w:val="008109E0"/>
    <w:rsid w:val="00812522"/>
    <w:rsid w:val="008A0334"/>
    <w:rsid w:val="008B4407"/>
    <w:rsid w:val="008D7A4C"/>
    <w:rsid w:val="008F6940"/>
    <w:rsid w:val="00902248"/>
    <w:rsid w:val="00920B49"/>
    <w:rsid w:val="00923ED6"/>
    <w:rsid w:val="009472BC"/>
    <w:rsid w:val="009B6A63"/>
    <w:rsid w:val="009D30F1"/>
    <w:rsid w:val="009F51FA"/>
    <w:rsid w:val="009F66EE"/>
    <w:rsid w:val="00A01681"/>
    <w:rsid w:val="00A541A3"/>
    <w:rsid w:val="00A608FA"/>
    <w:rsid w:val="00AD2DCB"/>
    <w:rsid w:val="00AD5946"/>
    <w:rsid w:val="00AE00B5"/>
    <w:rsid w:val="00AE7224"/>
    <w:rsid w:val="00AF77A9"/>
    <w:rsid w:val="00B15FF3"/>
    <w:rsid w:val="00B16230"/>
    <w:rsid w:val="00B31A88"/>
    <w:rsid w:val="00B43545"/>
    <w:rsid w:val="00B54765"/>
    <w:rsid w:val="00B70CC8"/>
    <w:rsid w:val="00B82E6A"/>
    <w:rsid w:val="00B84CB2"/>
    <w:rsid w:val="00C01603"/>
    <w:rsid w:val="00C2369E"/>
    <w:rsid w:val="00C90772"/>
    <w:rsid w:val="00CF380C"/>
    <w:rsid w:val="00D003D8"/>
    <w:rsid w:val="00D16C6E"/>
    <w:rsid w:val="00D21FF1"/>
    <w:rsid w:val="00D469D1"/>
    <w:rsid w:val="00D60CAC"/>
    <w:rsid w:val="00D621A4"/>
    <w:rsid w:val="00D9455C"/>
    <w:rsid w:val="00DB0CCE"/>
    <w:rsid w:val="00DB7E3B"/>
    <w:rsid w:val="00DF31E4"/>
    <w:rsid w:val="00E111C4"/>
    <w:rsid w:val="00E42B2B"/>
    <w:rsid w:val="00E60163"/>
    <w:rsid w:val="00EA3193"/>
    <w:rsid w:val="00EA5893"/>
    <w:rsid w:val="00EB709C"/>
    <w:rsid w:val="00EC1EF9"/>
    <w:rsid w:val="00EC71EC"/>
    <w:rsid w:val="00ED0B35"/>
    <w:rsid w:val="00ED6423"/>
    <w:rsid w:val="00EF2625"/>
    <w:rsid w:val="00F063D0"/>
    <w:rsid w:val="00F53D7D"/>
    <w:rsid w:val="00F67117"/>
    <w:rsid w:val="00F91A0C"/>
    <w:rsid w:val="00FA77AC"/>
    <w:rsid w:val="00FE0C3F"/>
    <w:rsid w:val="00FE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27CAEC"/>
  <w15:docId w15:val="{87C475C2-9CA2-43BD-B3C4-7C3444F1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69D1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uiPriority w:val="99"/>
    <w:rsid w:val="00B16230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B16230"/>
    <w:rPr>
      <w:rFonts w:ascii="Times New Roman" w:hAnsi="Times New Roman" w:cs="Times New Roman"/>
      <w:sz w:val="16"/>
      <w:szCs w:val="16"/>
    </w:rPr>
  </w:style>
  <w:style w:type="paragraph" w:customStyle="1" w:styleId="Nagwekstrony">
    <w:name w:val="Nagłówek strony"/>
    <w:uiPriority w:val="99"/>
    <w:rsid w:val="00B16230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B16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1623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16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1623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B16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16230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E42B2B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5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5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54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5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545"/>
    <w:rPr>
      <w:b/>
      <w:bCs/>
    </w:rPr>
  </w:style>
  <w:style w:type="paragraph" w:styleId="Poprawka">
    <w:name w:val="Revision"/>
    <w:hidden/>
    <w:uiPriority w:val="99"/>
    <w:semiHidden/>
    <w:rsid w:val="00B4354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0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66E3B-7551-400B-8945-D38078BDE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374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ijaskulska</dc:creator>
  <cp:lastModifiedBy>Beata Przybysz</cp:lastModifiedBy>
  <cp:revision>9</cp:revision>
  <cp:lastPrinted>2019-02-08T10:05:00Z</cp:lastPrinted>
  <dcterms:created xsi:type="dcterms:W3CDTF">2020-03-02T11:21:00Z</dcterms:created>
  <dcterms:modified xsi:type="dcterms:W3CDTF">2020-05-04T12:32:00Z</dcterms:modified>
</cp:coreProperties>
</file>