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F35AA" w14:textId="2FCF183A" w:rsidR="00FE7D0F" w:rsidRPr="001D75D3" w:rsidRDefault="004A624E" w:rsidP="00FE7D0F">
      <w:pPr>
        <w:suppressAutoHyphens/>
        <w:spacing w:after="0" w:line="240" w:lineRule="auto"/>
        <w:jc w:val="right"/>
        <w:rPr>
          <w:rFonts w:ascii="Calibri Light" w:eastAsia="Times New Roman" w:hAnsi="Calibri Light" w:cs="Calibri Light"/>
          <w:b/>
        </w:rPr>
      </w:pPr>
      <w:r w:rsidRPr="001D75D3">
        <w:rPr>
          <w:rFonts w:ascii="Calibri Light" w:eastAsia="Times New Roman" w:hAnsi="Calibri Light" w:cs="Calibri Light"/>
          <w:b/>
          <w:lang w:val="pl-PL" w:eastAsia="zh-CN"/>
        </w:rPr>
        <w:t>Z</w:t>
      </w:r>
      <w:r w:rsidR="00FE7D0F" w:rsidRPr="001D75D3">
        <w:rPr>
          <w:rFonts w:ascii="Calibri Light" w:eastAsia="Times New Roman" w:hAnsi="Calibri Light" w:cs="Calibri Light"/>
          <w:b/>
          <w:lang w:eastAsia="zh-CN"/>
        </w:rPr>
        <w:t>ałącznik nr 2.1 do SIWZ</w:t>
      </w:r>
    </w:p>
    <w:p w14:paraId="1AFA865D" w14:textId="6020EBF6" w:rsidR="00FE7D0F" w:rsidRPr="00526434" w:rsidRDefault="00FE7D0F" w:rsidP="00FE7D0F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u w:val="single"/>
          <w:lang w:val="pl-PL" w:eastAsia="zh-CN"/>
        </w:rPr>
      </w:pPr>
      <w:r w:rsidRPr="00403908">
        <w:rPr>
          <w:rFonts w:ascii="Calibri Light" w:eastAsia="Times New Roman" w:hAnsi="Calibri Light" w:cs="Calibri Light"/>
          <w:b/>
          <w:u w:val="single"/>
          <w:lang w:eastAsia="zh-CN"/>
        </w:rPr>
        <w:t>Formularz Parametrów Technicznych</w:t>
      </w:r>
      <w:r w:rsidR="00526434">
        <w:rPr>
          <w:rFonts w:ascii="Calibri Light" w:eastAsia="Times New Roman" w:hAnsi="Calibri Light" w:cs="Calibri Light"/>
          <w:b/>
          <w:u w:val="single"/>
          <w:lang w:val="pl-PL" w:eastAsia="zh-CN"/>
        </w:rPr>
        <w:t xml:space="preserve"> – Pakiet nr 1</w:t>
      </w:r>
      <w:bookmarkStart w:id="0" w:name="_GoBack"/>
      <w:bookmarkEnd w:id="0"/>
    </w:p>
    <w:p w14:paraId="18015BD4" w14:textId="77777777" w:rsidR="00FE7D0F" w:rsidRPr="00403908" w:rsidRDefault="00FE7D0F" w:rsidP="00FE7D0F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u w:val="single"/>
          <w:lang w:eastAsia="zh-CN"/>
        </w:rPr>
      </w:pPr>
    </w:p>
    <w:p w14:paraId="072C96C8" w14:textId="77777777" w:rsidR="00CD6051" w:rsidRPr="00E6250A" w:rsidRDefault="00FE7D0F" w:rsidP="00CD6051">
      <w:pPr>
        <w:rPr>
          <w:lang w:val="pl-PL"/>
        </w:rPr>
      </w:pPr>
      <w:r w:rsidRPr="00403908">
        <w:rPr>
          <w:rFonts w:ascii="Calibri Light" w:eastAsia="Times New Roman" w:hAnsi="Calibri Light" w:cs="Calibri Light"/>
          <w:i/>
          <w:lang w:eastAsia="pl-PL"/>
        </w:rPr>
        <w:t xml:space="preserve">"Dostawa sprzętu i aparatury </w:t>
      </w:r>
      <w:r>
        <w:rPr>
          <w:rFonts w:ascii="Calibri Light" w:eastAsia="Times New Roman" w:hAnsi="Calibri Light" w:cs="Calibri Light"/>
          <w:i/>
          <w:lang w:val="pl-PL" w:eastAsia="pl-PL"/>
        </w:rPr>
        <w:t>laboratoryjnej</w:t>
      </w:r>
      <w:r w:rsidRPr="00403908">
        <w:rPr>
          <w:rFonts w:ascii="Calibri Light" w:eastAsia="Times New Roman" w:hAnsi="Calibri Light" w:cs="Calibri Light"/>
          <w:i/>
          <w:lang w:eastAsia="pl-PL"/>
        </w:rPr>
        <w:t>, w podziale na  pakiety"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985"/>
        <w:gridCol w:w="2126"/>
      </w:tblGrid>
      <w:tr w:rsidR="0042214D" w14:paraId="44F15680" w14:textId="77777777" w:rsidTr="0071096A">
        <w:trPr>
          <w:trHeight w:val="30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2410" w14:textId="77777777" w:rsidR="0042214D" w:rsidRPr="007F37BA" w:rsidRDefault="0042214D" w:rsidP="0042214D">
            <w:pPr>
              <w:ind w:left="69"/>
              <w:rPr>
                <w:rFonts w:ascii="Calibri Light" w:hAnsi="Calibri Light" w:cs="Calibri Light"/>
                <w:b/>
                <w:lang w:val="pl-PL" w:eastAsia="pl-PL"/>
              </w:rPr>
            </w:pPr>
            <w:r w:rsidRPr="007F37BA">
              <w:rPr>
                <w:rFonts w:ascii="Calibri Light" w:hAnsi="Calibri Light" w:cs="Calibri Light"/>
                <w:b/>
              </w:rPr>
              <w:t>System do ilościowego PCR (Real-Time PCR)</w:t>
            </w:r>
            <w:r w:rsidRPr="007F37BA">
              <w:rPr>
                <w:rFonts w:ascii="Calibri Light" w:hAnsi="Calibri Light" w:cs="Calibri Light"/>
                <w:b/>
                <w:lang w:val="pl-PL" w:eastAsia="pl-PL"/>
              </w:rPr>
              <w:t xml:space="preserve"> </w:t>
            </w:r>
            <w:r w:rsidRPr="007F37BA">
              <w:rPr>
                <w:rFonts w:ascii="Calibri Light" w:hAnsi="Calibri Light" w:cs="Calibri Light"/>
                <w:b/>
                <w:bCs/>
                <w:lang w:val="pl-PL"/>
              </w:rPr>
              <w:t>wraz z osprzętem dla typowania HLA – 1 szt.</w:t>
            </w:r>
          </w:p>
        </w:tc>
      </w:tr>
      <w:tr w:rsidR="0042214D" w14:paraId="5A2B6318" w14:textId="77777777" w:rsidTr="00C727ED">
        <w:trPr>
          <w:trHeight w:val="141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3A6C" w14:textId="77777777" w:rsidR="0042214D" w:rsidRPr="006A183E" w:rsidRDefault="0042214D" w:rsidP="0042214D">
            <w:pPr>
              <w:shd w:val="clear" w:color="auto" w:fill="FFFFFF"/>
              <w:suppressAutoHyphens/>
              <w:spacing w:after="0" w:line="276" w:lineRule="auto"/>
              <w:rPr>
                <w:rFonts w:ascii="Calibri Light" w:eastAsia="Times New Roman" w:hAnsi="Calibri Light" w:cs="Calibri Light"/>
                <w:b/>
                <w:lang w:eastAsia="zh-CN"/>
              </w:rPr>
            </w:pP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Producent (marka) …………………………………………………..……………………..………… (Należy podać)</w:t>
            </w:r>
          </w:p>
          <w:p w14:paraId="2D1E3DD7" w14:textId="77777777" w:rsidR="0042214D" w:rsidRPr="006A183E" w:rsidRDefault="0042214D" w:rsidP="0042214D">
            <w:pPr>
              <w:shd w:val="clear" w:color="auto" w:fill="FFFFFF"/>
              <w:suppressAutoHyphens/>
              <w:spacing w:after="0" w:line="276" w:lineRule="auto"/>
              <w:rPr>
                <w:rFonts w:ascii="Calibri Light" w:eastAsia="Times New Roman" w:hAnsi="Calibri Light" w:cs="Calibri Light"/>
                <w:b/>
                <w:lang w:eastAsia="zh-CN"/>
              </w:rPr>
            </w:pP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Model ………………………………………………………………………………..…………………...… (Należy podać)</w:t>
            </w:r>
          </w:p>
          <w:p w14:paraId="7C373DA3" w14:textId="77777777" w:rsidR="0042214D" w:rsidRPr="006A183E" w:rsidRDefault="0042214D" w:rsidP="0042214D">
            <w:pPr>
              <w:shd w:val="clear" w:color="auto" w:fill="FFFFFF"/>
              <w:suppressAutoHyphens/>
              <w:spacing w:after="0" w:line="276" w:lineRule="auto"/>
              <w:rPr>
                <w:rFonts w:ascii="Calibri Light" w:eastAsia="Times New Roman" w:hAnsi="Calibri Light" w:cs="Calibri Light"/>
                <w:b/>
                <w:lang w:eastAsia="zh-CN"/>
              </w:rPr>
            </w:pP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Kraj pochodzenia...…………………………………………….………………………………………..(Należy podać)</w:t>
            </w:r>
          </w:p>
          <w:p w14:paraId="6E44A2ED" w14:textId="77777777" w:rsidR="0042214D" w:rsidRDefault="0042214D" w:rsidP="0042214D">
            <w:pPr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  <w:r w:rsidRPr="006A183E">
              <w:rPr>
                <w:rFonts w:ascii="Calibri Light" w:eastAsia="Times New Roman" w:hAnsi="Calibri Light" w:cs="Calibri Light"/>
                <w:b/>
                <w:u w:val="single"/>
                <w:lang w:eastAsia="zh-CN"/>
              </w:rPr>
              <w:t>Fabrycznie nowe urządzenie</w:t>
            </w: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, wyprodukowane nie wcześniej niż w 2020 r.</w:t>
            </w:r>
          </w:p>
        </w:tc>
      </w:tr>
      <w:tr w:rsidR="007F37BA" w14:paraId="764A5FAB" w14:textId="77777777" w:rsidTr="00E269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D857971" w14:textId="77777777" w:rsidR="007F37BA" w:rsidRPr="006A183E" w:rsidRDefault="007F37BA" w:rsidP="007F37BA">
            <w:pPr>
              <w:pStyle w:val="Bezodstpw"/>
              <w:rPr>
                <w:rFonts w:ascii="Calibri Light" w:hAnsi="Calibri Light" w:cs="Calibri Light"/>
                <w:b/>
                <w:smallCaps/>
                <w:sz w:val="22"/>
                <w:szCs w:val="22"/>
                <w:lang w:eastAsia="en-US"/>
              </w:rPr>
            </w:pP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L</w:t>
            </w:r>
            <w:r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490C935" w14:textId="77777777" w:rsidR="007F37BA" w:rsidRPr="006A183E" w:rsidRDefault="007F37BA" w:rsidP="007F37BA">
            <w:pPr>
              <w:rPr>
                <w:rFonts w:ascii="Calibri Light" w:hAnsi="Calibri Light" w:cs="Calibri Light"/>
                <w:b/>
              </w:rPr>
            </w:pPr>
            <w:r w:rsidRPr="006A183E">
              <w:rPr>
                <w:rFonts w:ascii="Calibri Light" w:hAnsi="Calibri Light" w:cs="Calibri Light"/>
                <w:b/>
              </w:rPr>
              <w:t xml:space="preserve">Opis parametru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3B1FA" w14:textId="77777777" w:rsidR="007F37BA" w:rsidRPr="006A183E" w:rsidRDefault="007F37BA" w:rsidP="007F37BA">
            <w:pPr>
              <w:pStyle w:val="Bezodstpw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Parametr wymagany / oceniany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6E62" w14:textId="77777777" w:rsidR="007F37BA" w:rsidRPr="006A183E" w:rsidRDefault="007F37BA" w:rsidP="007F37BA">
            <w:pPr>
              <w:pStyle w:val="Bezodstpw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 xml:space="preserve">Parametr oferowany </w:t>
            </w:r>
          </w:p>
        </w:tc>
      </w:tr>
      <w:tr w:rsidR="0042214D" w:rsidRPr="007F37BA" w14:paraId="02F2BCB2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A8F" w14:textId="77777777" w:rsidR="0042214D" w:rsidRPr="007F37BA" w:rsidRDefault="0042214D" w:rsidP="00D32175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A81B" w14:textId="77777777" w:rsidR="0042214D" w:rsidRPr="007F37BA" w:rsidRDefault="0042214D" w:rsidP="00D32175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7F37BA">
              <w:rPr>
                <w:rFonts w:ascii="Calibri Light" w:hAnsi="Calibri Light" w:cs="Calibri Light"/>
                <w:lang w:val="pl-PL"/>
              </w:rPr>
              <w:t>System w technologii Real Time PCR</w:t>
            </w:r>
            <w:r w:rsidR="007F37BA" w:rsidRPr="007F37BA">
              <w:rPr>
                <w:rFonts w:ascii="Calibri Light" w:hAnsi="Calibri Light" w:cs="Calibri Light"/>
                <w:lang w:val="pl-PL"/>
              </w:rPr>
              <w:t xml:space="preserve"> otwarty dla różnych aplikacji,</w:t>
            </w:r>
            <w:r w:rsidRPr="007F37BA">
              <w:rPr>
                <w:rFonts w:ascii="Calibri Light" w:hAnsi="Calibri Light" w:cs="Calibri Light"/>
                <w:lang w:val="pl-PL"/>
              </w:rPr>
              <w:t xml:space="preserve"> </w:t>
            </w:r>
            <w:proofErr w:type="spellStart"/>
            <w:r w:rsidRPr="007F37BA">
              <w:rPr>
                <w:rFonts w:ascii="Calibri Light" w:hAnsi="Calibri Light" w:cs="Calibri Light"/>
                <w:lang w:val="pl-PL"/>
              </w:rPr>
              <w:t>zwalidowany</w:t>
            </w:r>
            <w:proofErr w:type="spellEnd"/>
            <w:r w:rsidRPr="007F37BA">
              <w:rPr>
                <w:rFonts w:ascii="Calibri Light" w:hAnsi="Calibri Light" w:cs="Calibri Light"/>
                <w:lang w:val="pl-PL"/>
              </w:rPr>
              <w:t xml:space="preserve"> do aplikacji typowania HLA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A94" w14:textId="77777777" w:rsidR="0042214D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F047" w14:textId="77777777" w:rsidR="0042214D" w:rsidRPr="007F37BA" w:rsidRDefault="0042214D" w:rsidP="00D32175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0C61309D" w14:textId="77777777" w:rsidTr="009516CE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B788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9F19" w14:textId="77777777" w:rsidR="005C12F7" w:rsidRPr="00E6250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 w:rsidRPr="00E6250A">
              <w:rPr>
                <w:rFonts w:ascii="Calibri Light" w:hAnsi="Calibri Light" w:cs="Calibri Light"/>
              </w:rPr>
              <w:t xml:space="preserve">Urządzenie </w:t>
            </w:r>
            <w:r w:rsidR="0028298B">
              <w:rPr>
                <w:rFonts w:ascii="Calibri Light" w:hAnsi="Calibri Light" w:cs="Calibri Light"/>
              </w:rPr>
              <w:t xml:space="preserve">wyposażone </w:t>
            </w:r>
            <w:r w:rsidRPr="00E6250A">
              <w:rPr>
                <w:rFonts w:ascii="Calibri Light" w:hAnsi="Calibri Light" w:cs="Calibri Light"/>
              </w:rPr>
              <w:t>w 2 bloki grzejne: format</w:t>
            </w:r>
            <w:r w:rsidRPr="00E6250A">
              <w:rPr>
                <w:rFonts w:ascii="Calibri Light" w:hAnsi="Calibri Light" w:cs="Calibri Light"/>
                <w:lang w:val="pl-PL"/>
              </w:rPr>
              <w:t xml:space="preserve"> </w:t>
            </w:r>
            <w:r w:rsidRPr="00E6250A">
              <w:rPr>
                <w:rFonts w:ascii="Calibri Light" w:hAnsi="Calibri Light" w:cs="Calibri Light"/>
              </w:rPr>
              <w:t>96-</w:t>
            </w:r>
            <w:r w:rsidR="0028298B">
              <w:rPr>
                <w:rFonts w:ascii="Calibri Light" w:hAnsi="Calibri Light" w:cs="Calibri Light"/>
              </w:rPr>
              <w:t xml:space="preserve">dołkowy </w:t>
            </w:r>
            <w:r w:rsidRPr="00E6250A">
              <w:rPr>
                <w:rFonts w:ascii="Calibri Light" w:hAnsi="Calibri Light" w:cs="Calibri Light"/>
              </w:rPr>
              <w:t>i 384</w:t>
            </w:r>
            <w:r w:rsidRPr="00E6250A">
              <w:rPr>
                <w:rFonts w:ascii="Calibri Light" w:hAnsi="Calibri Light" w:cs="Calibri Light"/>
                <w:lang w:val="pl-PL"/>
              </w:rPr>
              <w:t>-</w:t>
            </w:r>
            <w:r w:rsidRPr="00E6250A">
              <w:rPr>
                <w:rFonts w:ascii="Calibri Light" w:hAnsi="Calibri Light" w:cs="Calibri Light"/>
              </w:rPr>
              <w:t>dołkowy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F86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F6C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rPr>
                <w:rFonts w:ascii="Calibri Light" w:hAnsi="Calibri Light" w:cs="Calibri Light"/>
                <w:b/>
              </w:rPr>
            </w:pPr>
          </w:p>
        </w:tc>
      </w:tr>
      <w:tr w:rsidR="005C12F7" w:rsidRPr="007F37BA" w14:paraId="1E4A8A10" w14:textId="77777777" w:rsidTr="009516CE">
        <w:trPr>
          <w:trHeight w:val="8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A5D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7586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Możliwość zamiany </w:t>
            </w:r>
            <w:r w:rsidRPr="007F37BA">
              <w:rPr>
                <w:rFonts w:ascii="Calibri Light" w:hAnsi="Calibri Light" w:cs="Calibri Light"/>
              </w:rPr>
              <w:t xml:space="preserve">bloków </w:t>
            </w:r>
            <w:r>
              <w:rPr>
                <w:rFonts w:ascii="Calibri Light" w:hAnsi="Calibri Light" w:cs="Calibri Light"/>
                <w:lang w:val="pl-PL"/>
              </w:rPr>
              <w:t>grzejnych</w:t>
            </w:r>
            <w:r w:rsidRPr="007F37BA">
              <w:rPr>
                <w:rFonts w:ascii="Calibri Light" w:hAnsi="Calibri Light" w:cs="Calibri Light"/>
              </w:rPr>
              <w:t xml:space="preserve"> w ciągu max</w:t>
            </w:r>
            <w:r w:rsidR="00AA550C">
              <w:rPr>
                <w:rFonts w:ascii="Calibri Light" w:hAnsi="Calibri Light" w:cs="Calibri Light"/>
                <w:lang w:val="pl-PL"/>
              </w:rPr>
              <w:t>.</w:t>
            </w:r>
            <w:r w:rsidRPr="007F37BA">
              <w:rPr>
                <w:rFonts w:ascii="Calibri Light" w:hAnsi="Calibri Light" w:cs="Calibri Light"/>
              </w:rPr>
              <w:t xml:space="preserve"> 2 minut</w:t>
            </w:r>
            <w:r w:rsidRPr="007F37BA">
              <w:rPr>
                <w:rFonts w:ascii="Calibri Light" w:hAnsi="Calibri Light" w:cs="Calibri Light"/>
                <w:b/>
              </w:rPr>
              <w:t xml:space="preserve"> </w:t>
            </w:r>
            <w:r w:rsidRPr="00E2697D">
              <w:rPr>
                <w:rFonts w:ascii="Calibri Light" w:hAnsi="Calibri Light" w:cs="Calibri Light"/>
              </w:rPr>
              <w:t xml:space="preserve">bez </w:t>
            </w:r>
            <w:r w:rsidRPr="00E2697D">
              <w:rPr>
                <w:rFonts w:ascii="Calibri Light" w:hAnsi="Calibri Light" w:cs="Calibri Light"/>
                <w:lang w:val="pl-PL"/>
              </w:rPr>
              <w:t xml:space="preserve">konieczności </w:t>
            </w:r>
            <w:r w:rsidRPr="00E2697D">
              <w:rPr>
                <w:rFonts w:ascii="Calibri Light" w:hAnsi="Calibri Light" w:cs="Calibri Light"/>
              </w:rPr>
              <w:t>używania narzędzi oraz bez konieczności dodatkowej kalibracji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0F2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7C1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1FEF4B81" w14:textId="77777777" w:rsidTr="00CD2CF7"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E36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7282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 w:rsidRPr="007F37BA">
              <w:rPr>
                <w:rFonts w:ascii="Calibri Light" w:hAnsi="Calibri Light" w:cs="Calibri Light"/>
              </w:rPr>
              <w:t>Blok</w:t>
            </w:r>
            <w:r w:rsidRPr="007F37BA">
              <w:rPr>
                <w:rFonts w:ascii="Calibri Light" w:hAnsi="Calibri Light" w:cs="Calibri Light"/>
                <w:lang w:val="pl-PL"/>
              </w:rPr>
              <w:t>i</w:t>
            </w:r>
            <w:r w:rsidRPr="007F37BA">
              <w:rPr>
                <w:rFonts w:ascii="Calibri Light" w:hAnsi="Calibri Light" w:cs="Calibri Light"/>
              </w:rPr>
              <w:t xml:space="preserve"> grzejno-chłodząc</w:t>
            </w:r>
            <w:r w:rsidRPr="007F37BA">
              <w:rPr>
                <w:rFonts w:ascii="Calibri Light" w:hAnsi="Calibri Light" w:cs="Calibri Light"/>
                <w:lang w:val="pl-PL"/>
              </w:rPr>
              <w:t>e</w:t>
            </w:r>
            <w:r w:rsidRPr="007F37BA">
              <w:rPr>
                <w:rFonts w:ascii="Calibri Light" w:hAnsi="Calibri Light" w:cs="Calibri Light"/>
              </w:rPr>
              <w:t xml:space="preserve"> z układami </w:t>
            </w:r>
            <w:proofErr w:type="spellStart"/>
            <w:r w:rsidRPr="007F37BA">
              <w:rPr>
                <w:rFonts w:ascii="Calibri Light" w:hAnsi="Calibri Light" w:cs="Calibri Light"/>
              </w:rPr>
              <w:t>Peltier’a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DB6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BF3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0480ED0A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6204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F83C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ind w:right="-910"/>
              <w:rPr>
                <w:rFonts w:ascii="Calibri Light" w:hAnsi="Calibri Light" w:cs="Calibri Light"/>
                <w:lang w:val="pl-PL"/>
              </w:rPr>
            </w:pPr>
            <w:r w:rsidRPr="007F37BA">
              <w:rPr>
                <w:rFonts w:ascii="Calibri Light" w:hAnsi="Calibri Light" w:cs="Calibri Light"/>
                <w:lang w:val="pl-PL"/>
              </w:rPr>
              <w:t>Dla b</w:t>
            </w:r>
            <w:r w:rsidRPr="007F37BA">
              <w:rPr>
                <w:rFonts w:ascii="Calibri Light" w:hAnsi="Calibri Light" w:cs="Calibri Light"/>
              </w:rPr>
              <w:t>lok</w:t>
            </w:r>
            <w:r w:rsidRPr="007F37BA">
              <w:rPr>
                <w:rFonts w:ascii="Calibri Light" w:hAnsi="Calibri Light" w:cs="Calibri Light"/>
                <w:lang w:val="pl-PL"/>
              </w:rPr>
              <w:t>u</w:t>
            </w:r>
            <w:r w:rsidRPr="007F37BA">
              <w:rPr>
                <w:rFonts w:ascii="Calibri Light" w:hAnsi="Calibri Light" w:cs="Calibri Light"/>
              </w:rPr>
              <w:t xml:space="preserve"> grzejn</w:t>
            </w:r>
            <w:r w:rsidRPr="007F37BA">
              <w:rPr>
                <w:rFonts w:ascii="Calibri Light" w:hAnsi="Calibri Light" w:cs="Calibri Light"/>
                <w:lang w:val="pl-PL"/>
              </w:rPr>
              <w:t>ego</w:t>
            </w:r>
            <w:r w:rsidRPr="007F37BA">
              <w:rPr>
                <w:rFonts w:ascii="Calibri Light" w:hAnsi="Calibri Light" w:cs="Calibri Light"/>
              </w:rPr>
              <w:t xml:space="preserve"> </w:t>
            </w:r>
            <w:r w:rsidRPr="007F37BA">
              <w:rPr>
                <w:rFonts w:ascii="Calibri Light" w:hAnsi="Calibri Light" w:cs="Calibri Light"/>
                <w:lang w:val="pl-PL"/>
              </w:rPr>
              <w:t>w formacie 384</w:t>
            </w:r>
            <w:r w:rsidRPr="007F37BA">
              <w:rPr>
                <w:rFonts w:ascii="Calibri Light" w:hAnsi="Calibri Light" w:cs="Calibri Light"/>
              </w:rPr>
              <w:t xml:space="preserve"> </w:t>
            </w:r>
            <w:r w:rsidRPr="007F37BA">
              <w:rPr>
                <w:rFonts w:ascii="Calibri Light" w:hAnsi="Calibri Light" w:cs="Calibri Light"/>
                <w:lang w:val="pl-PL"/>
              </w:rPr>
              <w:t>dołków obję</w:t>
            </w:r>
            <w:r>
              <w:rPr>
                <w:rFonts w:ascii="Calibri Light" w:hAnsi="Calibri Light" w:cs="Calibri Light"/>
                <w:lang w:val="pl-PL"/>
              </w:rPr>
              <w:t>tość pojedynczego dołka płytki w zakresie min. 5 do 20 µ</w:t>
            </w:r>
            <w:r w:rsidRPr="007F37BA">
              <w:rPr>
                <w:rFonts w:ascii="Calibri Light" w:hAnsi="Calibri Light" w:cs="Calibri Light"/>
                <w:lang w:val="pl-PL"/>
              </w:rPr>
              <w:t>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0C41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090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ind w:right="-91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542D2E76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23900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A0D3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 w:rsidRPr="007F37BA">
              <w:rPr>
                <w:rFonts w:ascii="Calibri Light" w:hAnsi="Calibri Light" w:cs="Calibri Light"/>
                <w:color w:val="000000"/>
              </w:rPr>
              <w:t xml:space="preserve">Równomierność rozkładu temperatury na płycie nie gorsza niż </w:t>
            </w:r>
            <w:r w:rsidRPr="007F37BA">
              <w:rPr>
                <w:rFonts w:ascii="Calibri Light" w:hAnsi="Calibri Light" w:cs="Calibri Light"/>
                <w:color w:val="000000"/>
                <w:lang w:val="en-US"/>
              </w:rPr>
              <w:sym w:font="Symbol" w:char="F0B1"/>
            </w:r>
            <w:r w:rsidRPr="007F37BA">
              <w:rPr>
                <w:rFonts w:ascii="Calibri Light" w:hAnsi="Calibri Light" w:cs="Calibri Light"/>
                <w:color w:val="000000"/>
              </w:rPr>
              <w:t>0,</w:t>
            </w:r>
            <w:r w:rsidRPr="007F37BA">
              <w:rPr>
                <w:rFonts w:ascii="Calibri Light" w:hAnsi="Calibri Light" w:cs="Calibri Light"/>
                <w:color w:val="000000"/>
                <w:lang w:val="pl-PL"/>
              </w:rPr>
              <w:t>4</w:t>
            </w:r>
            <w:r w:rsidRPr="007F37BA">
              <w:rPr>
                <w:rFonts w:ascii="Calibri Light" w:hAnsi="Calibri Light" w:cs="Calibri Light"/>
                <w:color w:val="000000"/>
                <w:lang w:val="en-US"/>
              </w:rPr>
              <w:sym w:font="Symbol" w:char="F0B0"/>
            </w:r>
            <w:r w:rsidRPr="007F37BA">
              <w:rPr>
                <w:rFonts w:ascii="Calibri Light" w:hAnsi="Calibri Light" w:cs="Calibri Light"/>
                <w:color w:val="000000"/>
              </w:rPr>
              <w:t xml:space="preserve">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0BE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471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color w:val="000000"/>
              </w:rPr>
            </w:pPr>
          </w:p>
        </w:tc>
      </w:tr>
      <w:tr w:rsidR="005C12F7" w:rsidRPr="007F37BA" w14:paraId="4F81711E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C55C8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CF98" w14:textId="2434D2B3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7F37BA">
              <w:rPr>
                <w:rFonts w:ascii="Calibri Light" w:hAnsi="Calibri Light" w:cs="Calibri Light"/>
              </w:rPr>
              <w:t xml:space="preserve">Maksymalna szybkość zmian temperatury </w:t>
            </w:r>
            <w:r w:rsidRPr="007F37BA">
              <w:rPr>
                <w:rFonts w:ascii="Calibri Light" w:hAnsi="Calibri Light" w:cs="Calibri Light"/>
                <w:lang w:val="pl-PL"/>
              </w:rPr>
              <w:t>dla bloku 96 dołków</w:t>
            </w:r>
            <w:r w:rsidR="0028298B">
              <w:rPr>
                <w:rFonts w:ascii="Calibri Light" w:hAnsi="Calibri Light" w:cs="Calibri Light"/>
                <w:lang w:val="pl-PL"/>
              </w:rPr>
              <w:t xml:space="preserve"> nie mniejsza niż</w:t>
            </w:r>
            <w:r w:rsidRPr="007F37BA">
              <w:rPr>
                <w:rFonts w:ascii="Calibri Light" w:hAnsi="Calibri Light" w:cs="Calibri Light"/>
                <w:lang w:val="pl-PL"/>
              </w:rPr>
              <w:t xml:space="preserve">: </w:t>
            </w:r>
            <w:r>
              <w:rPr>
                <w:rFonts w:ascii="Calibri Light" w:hAnsi="Calibri Light" w:cs="Calibri Light"/>
                <w:lang w:val="pl-PL"/>
              </w:rPr>
              <w:br/>
            </w:r>
            <w:r w:rsidRPr="007F37BA">
              <w:rPr>
                <w:rFonts w:ascii="Calibri Light" w:hAnsi="Calibri Light" w:cs="Calibri Light"/>
                <w:lang w:val="pl-PL"/>
              </w:rPr>
              <w:t>grzanie:</w:t>
            </w:r>
            <w:r w:rsidRPr="007F37BA">
              <w:rPr>
                <w:rFonts w:ascii="Calibri Light" w:hAnsi="Calibri Light" w:cs="Calibri Light"/>
              </w:rPr>
              <w:t xml:space="preserve"> </w:t>
            </w:r>
            <w:r w:rsidRPr="007F37BA">
              <w:rPr>
                <w:rFonts w:ascii="Calibri Light" w:hAnsi="Calibri Light" w:cs="Calibri Light"/>
                <w:lang w:val="pl-PL"/>
              </w:rPr>
              <w:t>3.9</w:t>
            </w:r>
            <w:r w:rsidRPr="007F37BA">
              <w:rPr>
                <w:rFonts w:ascii="Calibri Light" w:hAnsi="Calibri Light" w:cs="Calibri Light"/>
              </w:rPr>
              <w:t>°C/s</w:t>
            </w:r>
            <w:r w:rsidRPr="007F37BA">
              <w:rPr>
                <w:rFonts w:ascii="Calibri Light" w:hAnsi="Calibri Light" w:cs="Calibri Light"/>
                <w:lang w:val="pl-PL"/>
              </w:rPr>
              <w:t xml:space="preserve">, </w:t>
            </w:r>
            <w:r>
              <w:rPr>
                <w:rFonts w:ascii="Calibri Light" w:hAnsi="Calibri Light" w:cs="Calibri Light"/>
                <w:lang w:val="pl-PL"/>
              </w:rPr>
              <w:br/>
            </w:r>
            <w:r w:rsidRPr="007F37BA">
              <w:rPr>
                <w:rFonts w:ascii="Calibri Light" w:hAnsi="Calibri Light" w:cs="Calibri Light"/>
                <w:lang w:val="pl-PL"/>
              </w:rPr>
              <w:t>chłodzenie: 3.6</w:t>
            </w:r>
            <w:r w:rsidRPr="007F37BA">
              <w:rPr>
                <w:rFonts w:ascii="Calibri Light" w:hAnsi="Calibri Light" w:cs="Calibri Light"/>
              </w:rPr>
              <w:t>°C/s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050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5B95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25FE44DA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D6DD5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475D" w14:textId="1983F60B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 w:rsidRPr="007F37BA">
              <w:rPr>
                <w:rFonts w:ascii="Calibri Light" w:hAnsi="Calibri Light" w:cs="Calibri Light"/>
              </w:rPr>
              <w:t xml:space="preserve">Maksymalna szybkość zmian temperatury </w:t>
            </w:r>
            <w:r w:rsidRPr="007F37BA">
              <w:rPr>
                <w:rFonts w:ascii="Calibri Light" w:hAnsi="Calibri Light" w:cs="Calibri Light"/>
                <w:lang w:val="pl-PL"/>
              </w:rPr>
              <w:t>dla bloku 96 dołków (typu fast)</w:t>
            </w:r>
            <w:r w:rsidR="0028298B">
              <w:rPr>
                <w:rFonts w:ascii="Calibri Light" w:hAnsi="Calibri Light" w:cs="Calibri Light"/>
                <w:lang w:val="pl-PL"/>
              </w:rPr>
              <w:t xml:space="preserve"> nie mniejsza niż</w:t>
            </w:r>
            <w:r w:rsidRPr="007F37BA">
              <w:rPr>
                <w:rFonts w:ascii="Calibri Light" w:hAnsi="Calibri Light" w:cs="Calibri Light"/>
                <w:lang w:val="pl-PL"/>
              </w:rPr>
              <w:t xml:space="preserve">: </w:t>
            </w:r>
            <w:r w:rsidR="00AA550C">
              <w:rPr>
                <w:rFonts w:ascii="Calibri Light" w:hAnsi="Calibri Light" w:cs="Calibri Light"/>
                <w:lang w:val="pl-PL"/>
              </w:rPr>
              <w:br/>
            </w:r>
            <w:r w:rsidRPr="007F37BA">
              <w:rPr>
                <w:rFonts w:ascii="Calibri Light" w:hAnsi="Calibri Light" w:cs="Calibri Light"/>
                <w:lang w:val="pl-PL"/>
              </w:rPr>
              <w:t>grzanie:</w:t>
            </w:r>
            <w:r w:rsidRPr="007F37BA">
              <w:rPr>
                <w:rFonts w:ascii="Calibri Light" w:hAnsi="Calibri Light" w:cs="Calibri Light"/>
              </w:rPr>
              <w:t xml:space="preserve"> </w:t>
            </w:r>
            <w:r w:rsidRPr="007F37BA">
              <w:rPr>
                <w:rFonts w:ascii="Calibri Light" w:hAnsi="Calibri Light" w:cs="Calibri Light"/>
                <w:lang w:val="pl-PL"/>
              </w:rPr>
              <w:t>6.5</w:t>
            </w:r>
            <w:r w:rsidRPr="007F37BA">
              <w:rPr>
                <w:rFonts w:ascii="Calibri Light" w:hAnsi="Calibri Light" w:cs="Calibri Light"/>
              </w:rPr>
              <w:t>°C/s</w:t>
            </w:r>
            <w:r w:rsidRPr="007F37BA">
              <w:rPr>
                <w:rFonts w:ascii="Calibri Light" w:hAnsi="Calibri Light" w:cs="Calibri Light"/>
                <w:lang w:val="pl-PL"/>
              </w:rPr>
              <w:t xml:space="preserve">, </w:t>
            </w:r>
            <w:r w:rsidR="00AA550C">
              <w:rPr>
                <w:rFonts w:ascii="Calibri Light" w:hAnsi="Calibri Light" w:cs="Calibri Light"/>
                <w:lang w:val="pl-PL"/>
              </w:rPr>
              <w:br/>
            </w:r>
            <w:r w:rsidRPr="007F37BA">
              <w:rPr>
                <w:rFonts w:ascii="Calibri Light" w:hAnsi="Calibri Light" w:cs="Calibri Light"/>
                <w:lang w:val="pl-PL"/>
              </w:rPr>
              <w:t>chłodzenie: 6.0</w:t>
            </w:r>
            <w:r w:rsidRPr="007F37BA">
              <w:rPr>
                <w:rFonts w:ascii="Calibri Light" w:hAnsi="Calibri Light" w:cs="Calibri Light"/>
              </w:rPr>
              <w:t>°C/s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376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B630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5EDB6BAD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42AF3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7842" w14:textId="7682D5BD" w:rsidR="005C12F7" w:rsidRPr="007F37BA" w:rsidRDefault="005C12F7" w:rsidP="00AA550C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 w:rsidRPr="007F37BA">
              <w:rPr>
                <w:rFonts w:ascii="Calibri Light" w:hAnsi="Calibri Light" w:cs="Calibri Light"/>
              </w:rPr>
              <w:t xml:space="preserve">Maksymalna szybkość zmian temperatury </w:t>
            </w:r>
            <w:r w:rsidRPr="007F37BA">
              <w:rPr>
                <w:rFonts w:ascii="Calibri Light" w:hAnsi="Calibri Light" w:cs="Calibri Light"/>
                <w:lang w:val="pl-PL"/>
              </w:rPr>
              <w:t>dla bloku 384 dołków</w:t>
            </w:r>
            <w:r w:rsidR="0028298B">
              <w:rPr>
                <w:rFonts w:ascii="Calibri Light" w:hAnsi="Calibri Light" w:cs="Calibri Light"/>
                <w:lang w:val="pl-PL"/>
              </w:rPr>
              <w:t xml:space="preserve"> nie mniejsza niż</w:t>
            </w:r>
            <w:r w:rsidRPr="007F37BA">
              <w:rPr>
                <w:rFonts w:ascii="Calibri Light" w:hAnsi="Calibri Light" w:cs="Calibri Light"/>
                <w:lang w:val="pl-PL"/>
              </w:rPr>
              <w:t xml:space="preserve">: </w:t>
            </w:r>
            <w:r w:rsidR="00AA550C">
              <w:rPr>
                <w:rFonts w:ascii="Calibri Light" w:hAnsi="Calibri Light" w:cs="Calibri Light"/>
                <w:lang w:val="pl-PL"/>
              </w:rPr>
              <w:br/>
            </w:r>
            <w:r w:rsidRPr="007F37BA">
              <w:rPr>
                <w:rFonts w:ascii="Calibri Light" w:hAnsi="Calibri Light" w:cs="Calibri Light"/>
                <w:lang w:val="pl-PL"/>
              </w:rPr>
              <w:t>grzanie:</w:t>
            </w:r>
            <w:r w:rsidRPr="007F37BA">
              <w:rPr>
                <w:rFonts w:ascii="Calibri Light" w:hAnsi="Calibri Light" w:cs="Calibri Light"/>
              </w:rPr>
              <w:t xml:space="preserve"> </w:t>
            </w:r>
            <w:r w:rsidRPr="007F37BA">
              <w:rPr>
                <w:rFonts w:ascii="Calibri Light" w:hAnsi="Calibri Light" w:cs="Calibri Light"/>
                <w:lang w:val="pl-PL"/>
              </w:rPr>
              <w:t>3.5</w:t>
            </w:r>
            <w:r w:rsidRPr="007F37BA">
              <w:rPr>
                <w:rFonts w:ascii="Calibri Light" w:hAnsi="Calibri Light" w:cs="Calibri Light"/>
              </w:rPr>
              <w:t>°C/s</w:t>
            </w:r>
            <w:r w:rsidRPr="007F37BA">
              <w:rPr>
                <w:rFonts w:ascii="Calibri Light" w:hAnsi="Calibri Light" w:cs="Calibri Light"/>
                <w:lang w:val="pl-PL"/>
              </w:rPr>
              <w:t>,</w:t>
            </w:r>
            <w:r w:rsidR="00AA550C">
              <w:rPr>
                <w:rFonts w:ascii="Calibri Light" w:hAnsi="Calibri Light" w:cs="Calibri Light"/>
                <w:lang w:val="pl-PL"/>
              </w:rPr>
              <w:br/>
            </w:r>
            <w:r w:rsidRPr="007F37BA">
              <w:rPr>
                <w:rFonts w:ascii="Calibri Light" w:hAnsi="Calibri Light" w:cs="Calibri Light"/>
                <w:lang w:val="pl-PL"/>
              </w:rPr>
              <w:t>chłodzenie: 3.0</w:t>
            </w:r>
            <w:r w:rsidRPr="007F37BA">
              <w:rPr>
                <w:rFonts w:ascii="Calibri Light" w:hAnsi="Calibri Light" w:cs="Calibri Light"/>
              </w:rPr>
              <w:t>°C/s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67F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AA8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4686991F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EB43A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C986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</w:rPr>
            </w:pPr>
            <w:r w:rsidRPr="007F37BA">
              <w:rPr>
                <w:rFonts w:ascii="Calibri Light" w:hAnsi="Calibri Light" w:cs="Calibri Light"/>
                <w:bCs/>
              </w:rPr>
              <w:t xml:space="preserve">Pokrywa </w:t>
            </w:r>
            <w:r>
              <w:rPr>
                <w:rFonts w:ascii="Calibri Light" w:hAnsi="Calibri Light" w:cs="Calibri Light"/>
                <w:bCs/>
              </w:rPr>
              <w:t xml:space="preserve">z grzaniem do </w:t>
            </w:r>
            <w:r w:rsidR="00CF238D">
              <w:rPr>
                <w:rFonts w:ascii="Calibri Light" w:hAnsi="Calibri Light" w:cs="Calibri Light"/>
                <w:bCs/>
                <w:lang w:val="pl-PL"/>
              </w:rPr>
              <w:t xml:space="preserve">min. </w:t>
            </w:r>
            <w:r>
              <w:rPr>
                <w:rFonts w:ascii="Calibri Light" w:hAnsi="Calibri Light" w:cs="Calibri Light"/>
                <w:bCs/>
              </w:rPr>
              <w:t>105</w:t>
            </w:r>
            <w:r w:rsidRPr="007F37BA">
              <w:rPr>
                <w:rFonts w:ascii="Calibri Light" w:hAnsi="Calibri Light" w:cs="Calibri Light"/>
                <w:lang w:val="en-US"/>
              </w:rPr>
              <w:sym w:font="Symbol" w:char="F0B0"/>
            </w:r>
            <w:r w:rsidRPr="007F37BA">
              <w:rPr>
                <w:rFonts w:ascii="Calibri Light" w:hAnsi="Calibri Light" w:cs="Calibri Light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2D9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BF60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</w:rPr>
            </w:pPr>
          </w:p>
        </w:tc>
      </w:tr>
      <w:tr w:rsidR="005C12F7" w:rsidRPr="007F37BA" w14:paraId="278335BC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D0C89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A82D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 w:rsidRPr="007F37BA">
              <w:rPr>
                <w:rFonts w:ascii="Calibri Light" w:hAnsi="Calibri Light" w:cs="Calibri Light"/>
              </w:rPr>
              <w:t>Metoda pomiarowa: fluorescencja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054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4BA2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76267605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2364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B912" w14:textId="77777777" w:rsidR="005C12F7" w:rsidRPr="007F37BA" w:rsidRDefault="00CF238D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</w:rPr>
              <w:t>Źródło światła:</w:t>
            </w:r>
            <w:r>
              <w:rPr>
                <w:rFonts w:ascii="Calibri Light" w:hAnsi="Calibri Light" w:cs="Calibri Light"/>
                <w:lang w:val="pl-PL"/>
              </w:rPr>
              <w:t xml:space="preserve"> </w:t>
            </w:r>
            <w:r w:rsidR="005C12F7" w:rsidRPr="007F37BA">
              <w:rPr>
                <w:rFonts w:ascii="Calibri Light" w:hAnsi="Calibri Light" w:cs="Calibri Light"/>
                <w:lang w:val="pl-PL"/>
              </w:rPr>
              <w:t xml:space="preserve">system </w:t>
            </w:r>
            <w:proofErr w:type="spellStart"/>
            <w:r w:rsidR="005C12F7" w:rsidRPr="00CB543D">
              <w:rPr>
                <w:rFonts w:ascii="Calibri Light" w:hAnsi="Calibri Light" w:cs="Calibri Light"/>
                <w:lang w:val="pl-PL"/>
              </w:rPr>
              <w:t>OptiFlex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096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683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26909747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421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88A3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7F37BA">
              <w:rPr>
                <w:rFonts w:ascii="Calibri Light" w:hAnsi="Calibri Light" w:cs="Calibri Light"/>
                <w:lang w:val="pl-PL"/>
              </w:rPr>
              <w:t xml:space="preserve">Kanały wzbudzenia </w:t>
            </w:r>
            <w:r>
              <w:rPr>
                <w:rFonts w:ascii="Calibri Light" w:hAnsi="Calibri Light" w:cs="Calibri Light"/>
                <w:lang w:val="pl-PL"/>
              </w:rPr>
              <w:t>w zakresie: 455- 650nm</w:t>
            </w:r>
            <w:r w:rsidRPr="007F37BA">
              <w:rPr>
                <w:rFonts w:ascii="Calibri Light" w:hAnsi="Calibri Light" w:cs="Calibri Light"/>
                <w:lang w:val="pl-PL"/>
              </w:rPr>
              <w:t xml:space="preserve"> </w:t>
            </w:r>
            <w:r>
              <w:rPr>
                <w:rFonts w:ascii="Calibri Light" w:hAnsi="Calibri Light" w:cs="Calibri Light"/>
                <w:lang w:val="pl-PL"/>
              </w:rPr>
              <w:t>– co najmniej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61A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48D4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119EEC2A" w14:textId="77777777" w:rsidTr="00C727ED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35B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B541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7F37BA">
              <w:rPr>
                <w:rFonts w:ascii="Calibri Light" w:hAnsi="Calibri Light" w:cs="Calibri Light"/>
                <w:lang w:val="pl-PL"/>
              </w:rPr>
              <w:t>Kanały detekcji</w:t>
            </w:r>
            <w:r>
              <w:rPr>
                <w:rFonts w:ascii="Calibri Light" w:hAnsi="Calibri Light" w:cs="Calibri Light"/>
                <w:lang w:val="pl-PL"/>
              </w:rPr>
              <w:t xml:space="preserve"> </w:t>
            </w:r>
            <w:r w:rsidRPr="007F37BA">
              <w:rPr>
                <w:rFonts w:ascii="Calibri Light" w:hAnsi="Calibri Light" w:cs="Calibri Light"/>
                <w:lang w:val="pl-PL"/>
              </w:rPr>
              <w:t xml:space="preserve">w zakresie: </w:t>
            </w:r>
            <w:r>
              <w:rPr>
                <w:rFonts w:ascii="Calibri Light" w:hAnsi="Calibri Light" w:cs="Calibri Light"/>
                <w:lang w:val="pl-PL"/>
              </w:rPr>
              <w:t>505-696nm – co najmniej 5</w:t>
            </w:r>
            <w:r w:rsidRPr="007F37BA">
              <w:rPr>
                <w:rFonts w:ascii="Calibri Light" w:hAnsi="Calibri Light" w:cs="Calibri Light"/>
                <w:lang w:val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51F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D2E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7D710BC3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18E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2434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7F37BA">
              <w:rPr>
                <w:rFonts w:ascii="Calibri Light" w:hAnsi="Calibri Light" w:cs="Calibri Light"/>
                <w:lang w:val="pl-PL"/>
              </w:rPr>
              <w:t xml:space="preserve">Możliwość </w:t>
            </w:r>
            <w:proofErr w:type="spellStart"/>
            <w:r w:rsidRPr="007F37BA">
              <w:rPr>
                <w:rFonts w:ascii="Calibri Light" w:hAnsi="Calibri Light" w:cs="Calibri Light"/>
                <w:lang w:val="pl-PL"/>
              </w:rPr>
              <w:t>upgrade</w:t>
            </w:r>
            <w:r>
              <w:rPr>
                <w:rFonts w:ascii="Calibri Light" w:hAnsi="Calibri Light" w:cs="Calibri Light"/>
                <w:lang w:val="pl-PL"/>
              </w:rPr>
              <w:t>’u</w:t>
            </w:r>
            <w:proofErr w:type="spellEnd"/>
            <w:r w:rsidRPr="007F37BA">
              <w:rPr>
                <w:rFonts w:ascii="Calibri Light" w:hAnsi="Calibri Light" w:cs="Calibri Light"/>
                <w:lang w:val="pl-PL"/>
              </w:rPr>
              <w:t xml:space="preserve"> urządzenia – do 6 kanałów wzbudzenia i detekcji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9A89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3B9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46E29F7A" w14:textId="77777777" w:rsidTr="00E2697D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5E8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2F0A" w14:textId="77777777" w:rsidR="005C12F7" w:rsidRPr="00AB4625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AB4625">
              <w:rPr>
                <w:rFonts w:ascii="Calibri Light" w:hAnsi="Calibri Light" w:cs="Calibri Light"/>
                <w:lang w:val="pl-PL"/>
              </w:rPr>
              <w:t>Laptop</w:t>
            </w:r>
            <w:r w:rsidRPr="00AB4625">
              <w:rPr>
                <w:rFonts w:ascii="Calibri Light" w:hAnsi="Calibri Light" w:cs="Calibri Light"/>
              </w:rPr>
              <w:t xml:space="preserve"> z </w:t>
            </w:r>
            <w:r w:rsidRPr="00AB4625">
              <w:rPr>
                <w:rFonts w:ascii="Calibri Light" w:hAnsi="Calibri Light" w:cs="Calibri Light"/>
                <w:lang w:val="pl-PL"/>
              </w:rPr>
              <w:t xml:space="preserve">zainstalowanym </w:t>
            </w:r>
            <w:r w:rsidRPr="00AB4625">
              <w:rPr>
                <w:rFonts w:ascii="Calibri Light" w:hAnsi="Calibri Light" w:cs="Calibri Light"/>
              </w:rPr>
              <w:t>oprogramowaniem</w:t>
            </w:r>
            <w:r w:rsidRPr="00AB4625">
              <w:rPr>
                <w:rFonts w:ascii="Calibri Light" w:hAnsi="Calibri Light" w:cs="Calibri Light"/>
                <w:lang w:val="pl-PL"/>
              </w:rPr>
              <w:t xml:space="preserve"> sterującym urządzeniem oraz oprogramowaniem do analizy typowania HLA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72EB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481" w14:textId="77777777" w:rsidR="005C12F7" w:rsidRPr="00AB4625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AB4625">
              <w:rPr>
                <w:rFonts w:ascii="Calibri Light" w:hAnsi="Calibri Light" w:cs="Calibri Light"/>
                <w:lang w:val="pl-PL"/>
              </w:rPr>
              <w:t>producent ………………. model ……………………..</w:t>
            </w:r>
          </w:p>
        </w:tc>
      </w:tr>
      <w:tr w:rsidR="005C12F7" w:rsidRPr="007F37BA" w14:paraId="5BF52CDE" w14:textId="77777777" w:rsidTr="00E2697D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379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C617" w14:textId="77777777" w:rsidR="005C12F7" w:rsidRPr="00AB4625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 w:rsidRPr="00AB4625">
              <w:rPr>
                <w:rFonts w:ascii="Calibri Light" w:hAnsi="Calibri Light" w:cs="Calibri Light"/>
                <w:lang w:val="pl-PL"/>
              </w:rPr>
              <w:t xml:space="preserve">Urządzenie wyposażone w ekran dotykowy będący jego integralna częścią, pozwalający na obsługę urządzenia i monitorowanie jego pracy bez użycia </w:t>
            </w:r>
            <w:proofErr w:type="spellStart"/>
            <w:r w:rsidRPr="00AB4625">
              <w:rPr>
                <w:rFonts w:ascii="Calibri Light" w:hAnsi="Calibri Light" w:cs="Calibri Light"/>
                <w:lang w:val="pl-PL"/>
              </w:rPr>
              <w:t>laptop</w:t>
            </w:r>
            <w:r>
              <w:rPr>
                <w:rFonts w:ascii="Calibri Light" w:hAnsi="Calibri Light" w:cs="Calibri Light"/>
                <w:lang w:val="pl-PL"/>
              </w:rPr>
              <w:t>’a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2105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D4B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lang w:val="pl-PL"/>
              </w:rPr>
            </w:pPr>
          </w:p>
        </w:tc>
      </w:tr>
      <w:tr w:rsidR="005C12F7" w:rsidRPr="007F37BA" w14:paraId="3F7C6B58" w14:textId="77777777" w:rsidTr="00C727ED">
        <w:trPr>
          <w:trHeight w:val="8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2A72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4389" w14:textId="77777777" w:rsidR="005C12F7" w:rsidRPr="007F37BA" w:rsidRDefault="005C12F7" w:rsidP="005C12F7">
            <w:pPr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eastAsia="Calibri" w:hAnsi="Calibri Light" w:cs="Calibri Light"/>
                <w:lang w:val="pl-PL"/>
              </w:rPr>
              <w:t>S</w:t>
            </w:r>
            <w:r>
              <w:rPr>
                <w:rFonts w:ascii="Calibri Light" w:eastAsia="Calibri" w:hAnsi="Calibri Light" w:cs="Calibri Light"/>
              </w:rPr>
              <w:t>terowanie</w:t>
            </w:r>
            <w:r w:rsidRPr="007F37BA">
              <w:rPr>
                <w:rFonts w:ascii="Calibri Light" w:eastAsia="Calibri" w:hAnsi="Calibri Light" w:cs="Calibri Light"/>
              </w:rPr>
              <w:t xml:space="preserve"> aparatem z dowolnego komputera, tabletu </w:t>
            </w:r>
            <w:r>
              <w:rPr>
                <w:rFonts w:ascii="Calibri Light" w:eastAsia="Calibri" w:hAnsi="Calibri Light" w:cs="Calibri Light"/>
              </w:rPr>
              <w:t xml:space="preserve">przez </w:t>
            </w:r>
            <w:proofErr w:type="spellStart"/>
            <w:r>
              <w:rPr>
                <w:rFonts w:ascii="Calibri Light" w:eastAsia="Calibri" w:hAnsi="Calibri Light" w:cs="Calibri Light"/>
              </w:rPr>
              <w:t>internet</w:t>
            </w:r>
            <w:proofErr w:type="spellEnd"/>
            <w:r>
              <w:rPr>
                <w:rFonts w:ascii="Calibri Light" w:eastAsia="Calibri" w:hAnsi="Calibri Light" w:cs="Calibri Light"/>
              </w:rPr>
              <w:t xml:space="preserve">. </w:t>
            </w:r>
            <w:r>
              <w:rPr>
                <w:rFonts w:ascii="Calibri Light" w:eastAsia="Calibri" w:hAnsi="Calibri Light" w:cs="Calibri Light"/>
                <w:lang w:val="pl-PL"/>
              </w:rPr>
              <w:t>P</w:t>
            </w:r>
            <w:r>
              <w:rPr>
                <w:rFonts w:ascii="Calibri Light" w:eastAsia="Calibri" w:hAnsi="Calibri Light" w:cs="Calibri Light"/>
              </w:rPr>
              <w:t xml:space="preserve">odłączenie aparatu do </w:t>
            </w:r>
            <w:r>
              <w:rPr>
                <w:rFonts w:ascii="Calibri Light" w:eastAsia="Calibri" w:hAnsi="Calibri Light" w:cs="Calibri Light"/>
                <w:lang w:val="pl-PL"/>
              </w:rPr>
              <w:t>I</w:t>
            </w:r>
            <w:proofErr w:type="spellStart"/>
            <w:r w:rsidRPr="007F37BA">
              <w:rPr>
                <w:rFonts w:ascii="Calibri Light" w:eastAsia="Calibri" w:hAnsi="Calibri Light" w:cs="Calibri Light"/>
              </w:rPr>
              <w:t>nte</w:t>
            </w:r>
            <w:r>
              <w:rPr>
                <w:rFonts w:ascii="Calibri Light" w:eastAsia="Calibri" w:hAnsi="Calibri Light" w:cs="Calibri Light"/>
              </w:rPr>
              <w:t>rnetu</w:t>
            </w:r>
            <w:proofErr w:type="spellEnd"/>
            <w:r>
              <w:rPr>
                <w:rFonts w:ascii="Calibri Light" w:eastAsia="Calibri" w:hAnsi="Calibri Light" w:cs="Calibri Light"/>
              </w:rPr>
              <w:t xml:space="preserve"> przy użyciu karty Wi-Fi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BCBB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33B" w14:textId="77777777" w:rsidR="005C12F7" w:rsidRPr="007F37BA" w:rsidRDefault="005C12F7" w:rsidP="005C12F7">
            <w:pPr>
              <w:spacing w:after="0"/>
              <w:rPr>
                <w:rFonts w:ascii="Calibri Light" w:hAnsi="Calibri Light" w:cs="Calibri Light"/>
                <w:bCs/>
                <w:lang w:val="pl-PL"/>
              </w:rPr>
            </w:pPr>
          </w:p>
        </w:tc>
      </w:tr>
      <w:tr w:rsidR="005C12F7" w:rsidRPr="007F37BA" w14:paraId="3E109CF9" w14:textId="77777777" w:rsidTr="00E2697D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1CD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F5A" w14:textId="77777777" w:rsidR="005C12F7" w:rsidRPr="007F37BA" w:rsidRDefault="005C12F7" w:rsidP="005C12F7">
            <w:pPr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 w:rsidRPr="007F37BA">
              <w:rPr>
                <w:rFonts w:ascii="Calibri Light" w:hAnsi="Calibri Light" w:cs="Calibri Light"/>
                <w:bCs/>
                <w:lang w:val="pl-PL"/>
              </w:rPr>
              <w:t>M</w:t>
            </w:r>
            <w:r>
              <w:rPr>
                <w:rFonts w:ascii="Calibri Light" w:hAnsi="Calibri Light" w:cs="Calibri Light"/>
                <w:bCs/>
                <w:lang w:val="pl-PL"/>
              </w:rPr>
              <w:t>onitorowanie</w:t>
            </w:r>
            <w:r w:rsidRPr="007F37BA">
              <w:rPr>
                <w:rFonts w:ascii="Calibri Light" w:hAnsi="Calibri Light" w:cs="Calibri Light"/>
                <w:bCs/>
                <w:lang w:val="pl-PL"/>
              </w:rPr>
              <w:t xml:space="preserve"> pracy urządzenia z innych komputerów połączonych w sieci lokalnej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D49" w14:textId="45E0FF7F" w:rsidR="00A97783" w:rsidRPr="00A97783" w:rsidRDefault="00A97783" w:rsidP="00A9778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Parametr oceniany</w:t>
            </w:r>
            <w:r>
              <w:rPr>
                <w:rFonts w:ascii="Calibri Light" w:hAnsi="Calibri Light" w:cs="Calibri Light"/>
                <w:lang w:val="pl-PL"/>
              </w:rPr>
              <w:br/>
              <w:t>TAK – 20 pkt.</w:t>
            </w:r>
            <w:r>
              <w:rPr>
                <w:rFonts w:ascii="Calibri Light" w:hAnsi="Calibri Light" w:cs="Calibri Light"/>
                <w:lang w:val="pl-PL"/>
              </w:rPr>
              <w:br/>
              <w:t>NIE – 0 pkt.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17F9" w14:textId="53446114" w:rsidR="005C12F7" w:rsidRPr="007F37BA" w:rsidRDefault="00217F49" w:rsidP="00217F49">
            <w:pPr>
              <w:spacing w:after="0"/>
              <w:jc w:val="right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Należy podać</w:t>
            </w:r>
          </w:p>
        </w:tc>
      </w:tr>
      <w:tr w:rsidR="005C12F7" w:rsidRPr="007F37BA" w14:paraId="386DC2E0" w14:textId="77777777" w:rsidTr="00E2697D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D6B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06FF" w14:textId="77777777" w:rsidR="005C12F7" w:rsidRPr="00AB4625" w:rsidRDefault="005C12F7" w:rsidP="005C12F7">
            <w:pPr>
              <w:spacing w:after="0"/>
              <w:rPr>
                <w:rFonts w:ascii="Calibri Light" w:eastAsia="Calibri" w:hAnsi="Calibri Light" w:cs="Calibri Light"/>
                <w:lang w:val="pl-PL"/>
              </w:rPr>
            </w:pPr>
            <w:r w:rsidRPr="00AB4625">
              <w:rPr>
                <w:rFonts w:ascii="Calibri Light" w:eastAsia="Calibri" w:hAnsi="Calibri Light" w:cs="Calibri Light"/>
                <w:lang w:val="pl-PL"/>
              </w:rPr>
              <w:t xml:space="preserve">Eksport danych w </w:t>
            </w:r>
            <w:r>
              <w:rPr>
                <w:rFonts w:ascii="Calibri Light" w:eastAsia="Calibri" w:hAnsi="Calibri Light" w:cs="Calibri Light"/>
                <w:lang w:val="pl-PL"/>
              </w:rPr>
              <w:t>min</w:t>
            </w:r>
            <w:r w:rsidRPr="00AB4625">
              <w:rPr>
                <w:rFonts w:ascii="Calibri Light" w:eastAsia="Calibri" w:hAnsi="Calibri Light" w:cs="Calibri Light"/>
                <w:lang w:val="pl-PL"/>
              </w:rPr>
              <w:t xml:space="preserve">. następujących formatach: </w:t>
            </w:r>
            <w:r>
              <w:rPr>
                <w:rFonts w:ascii="Calibri Light" w:eastAsia="Calibri" w:hAnsi="Calibri Light" w:cs="Calibri Light"/>
                <w:lang w:val="pl-PL"/>
              </w:rPr>
              <w:br/>
            </w:r>
            <w:r w:rsidRPr="00AB4625">
              <w:rPr>
                <w:rFonts w:ascii="Calibri Light" w:eastAsia="Calibri" w:hAnsi="Calibri Light" w:cs="Calibri Light"/>
                <w:lang w:val="pl-PL"/>
              </w:rPr>
              <w:t xml:space="preserve">txt, xls, </w:t>
            </w:r>
            <w:proofErr w:type="spellStart"/>
            <w:r w:rsidRPr="00AB4625">
              <w:rPr>
                <w:rFonts w:ascii="Calibri Light" w:eastAsia="Calibri" w:hAnsi="Calibri Light" w:cs="Calibri Light"/>
                <w:lang w:val="pl-PL"/>
              </w:rPr>
              <w:t>xlsx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628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E5A" w14:textId="77777777" w:rsidR="005C12F7" w:rsidRPr="007F37BA" w:rsidRDefault="005C12F7" w:rsidP="005C12F7">
            <w:pPr>
              <w:spacing w:after="0"/>
              <w:rPr>
                <w:rFonts w:ascii="Calibri Light" w:eastAsia="Calibri" w:hAnsi="Calibri Light" w:cs="Calibri Light"/>
                <w:b/>
                <w:lang w:val="pl-PL"/>
              </w:rPr>
            </w:pPr>
          </w:p>
        </w:tc>
      </w:tr>
      <w:tr w:rsidR="005C12F7" w:rsidRPr="007F37BA" w14:paraId="24D93BDC" w14:textId="77777777" w:rsidTr="00E2697D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DD58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6E3B" w14:textId="77777777" w:rsidR="005C12F7" w:rsidRPr="007F37BA" w:rsidRDefault="005C12F7" w:rsidP="005C12F7">
            <w:pPr>
              <w:spacing w:after="0" w:line="360" w:lineRule="auto"/>
              <w:ind w:left="284" w:hanging="284"/>
              <w:rPr>
                <w:rFonts w:ascii="Calibri Light" w:eastAsia="Calibri" w:hAnsi="Calibri Light" w:cs="Calibri Light"/>
              </w:rPr>
            </w:pPr>
            <w:r w:rsidRPr="007F37BA">
              <w:rPr>
                <w:rFonts w:ascii="Calibri Light" w:eastAsia="Calibri" w:hAnsi="Calibri Light" w:cs="Calibri Light"/>
              </w:rPr>
              <w:t xml:space="preserve">Zakres dynamiczny 10 logarytmowy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B18B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C863" w14:textId="77777777" w:rsidR="005C12F7" w:rsidRPr="007F37BA" w:rsidRDefault="005C12F7" w:rsidP="005C12F7">
            <w:pPr>
              <w:spacing w:after="0" w:line="360" w:lineRule="auto"/>
              <w:ind w:left="284" w:hanging="284"/>
              <w:rPr>
                <w:rFonts w:ascii="Calibri Light" w:eastAsia="Calibri" w:hAnsi="Calibri Light" w:cs="Calibri Light"/>
              </w:rPr>
            </w:pPr>
          </w:p>
        </w:tc>
      </w:tr>
      <w:tr w:rsidR="005C12F7" w:rsidRPr="007F37BA" w14:paraId="16120A9E" w14:textId="77777777" w:rsidTr="005C12F7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BBF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4A67" w14:textId="77777777" w:rsidR="005C12F7" w:rsidRPr="007F37BA" w:rsidRDefault="005C12F7" w:rsidP="005C12F7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7F37BA">
              <w:rPr>
                <w:rFonts w:ascii="Calibri Light" w:eastAsia="Calibri" w:hAnsi="Calibri Light" w:cs="Calibri Light"/>
              </w:rPr>
              <w:t>Rozdzielczość czułoś</w:t>
            </w:r>
            <w:r>
              <w:rPr>
                <w:rFonts w:ascii="Calibri Light" w:eastAsia="Calibri" w:hAnsi="Calibri Light" w:cs="Calibri Light"/>
              </w:rPr>
              <w:t>ci: odróżnia</w:t>
            </w:r>
            <w:r>
              <w:rPr>
                <w:rFonts w:ascii="Calibri Light" w:eastAsia="Calibri" w:hAnsi="Calibri Light" w:cs="Calibri Light"/>
                <w:lang w:val="pl-PL"/>
              </w:rPr>
              <w:t>nie</w:t>
            </w:r>
            <w:r>
              <w:rPr>
                <w:rFonts w:ascii="Calibri Light" w:eastAsia="Calibri" w:hAnsi="Calibri Light" w:cs="Calibri Light"/>
              </w:rPr>
              <w:t xml:space="preserve"> 1,5-krotnej różnic</w:t>
            </w:r>
            <w:r>
              <w:rPr>
                <w:rFonts w:ascii="Calibri Light" w:eastAsia="Calibri" w:hAnsi="Calibri Light" w:cs="Calibri Light"/>
                <w:lang w:val="pl-PL"/>
              </w:rPr>
              <w:t xml:space="preserve">y </w:t>
            </w:r>
            <w:r w:rsidRPr="007F37BA">
              <w:rPr>
                <w:rFonts w:ascii="Calibri Light" w:eastAsia="Calibri" w:hAnsi="Calibri Light" w:cs="Calibri Light"/>
              </w:rPr>
              <w:t>w stężeniu pomiędzy próbami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6FF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33E" w14:textId="77777777" w:rsidR="005C12F7" w:rsidRPr="007F37BA" w:rsidRDefault="005C12F7" w:rsidP="005C12F7">
            <w:pPr>
              <w:spacing w:after="0" w:line="360" w:lineRule="auto"/>
              <w:ind w:left="284" w:hanging="284"/>
              <w:rPr>
                <w:rFonts w:ascii="Calibri Light" w:eastAsia="Calibri" w:hAnsi="Calibri Light" w:cs="Calibri Light"/>
              </w:rPr>
            </w:pPr>
          </w:p>
        </w:tc>
      </w:tr>
      <w:tr w:rsidR="005C12F7" w:rsidRPr="007F37BA" w14:paraId="0EA5E8DC" w14:textId="77777777" w:rsidTr="00E2697D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1C0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FEFC" w14:textId="77777777" w:rsidR="005C12F7" w:rsidRPr="007F37BA" w:rsidRDefault="005C12F7" w:rsidP="005C12F7">
            <w:pPr>
              <w:spacing w:after="0" w:line="360" w:lineRule="auto"/>
              <w:ind w:left="284" w:hanging="284"/>
              <w:rPr>
                <w:rFonts w:ascii="Calibri Light" w:eastAsia="Calibri" w:hAnsi="Calibri Light" w:cs="Calibri Light"/>
              </w:rPr>
            </w:pPr>
            <w:r w:rsidRPr="007F37BA">
              <w:rPr>
                <w:rFonts w:ascii="Calibri Light" w:eastAsia="Calibri" w:hAnsi="Calibri Light" w:cs="Calibri Light"/>
              </w:rPr>
              <w:t>Czułość: wykrywanie 1 kopii materiału genetycznego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A63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715" w14:textId="77777777" w:rsidR="005C12F7" w:rsidRPr="007F37BA" w:rsidRDefault="005C12F7" w:rsidP="005C12F7">
            <w:pPr>
              <w:spacing w:after="0" w:line="360" w:lineRule="auto"/>
              <w:ind w:left="284" w:hanging="284"/>
              <w:rPr>
                <w:rFonts w:ascii="Calibri Light" w:eastAsia="Calibri" w:hAnsi="Calibri Light" w:cs="Calibri Light"/>
              </w:rPr>
            </w:pPr>
          </w:p>
        </w:tc>
      </w:tr>
      <w:tr w:rsidR="005C12F7" w:rsidRPr="007F37BA" w14:paraId="023A5B82" w14:textId="77777777" w:rsidTr="00E2697D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E683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F7F8" w14:textId="77777777" w:rsidR="005C12F7" w:rsidRPr="007F37BA" w:rsidRDefault="005C12F7" w:rsidP="005C12F7">
            <w:pPr>
              <w:spacing w:after="0" w:line="276" w:lineRule="auto"/>
              <w:rPr>
                <w:rFonts w:ascii="Calibri Light" w:eastAsia="Calibri" w:hAnsi="Calibri Light" w:cs="Calibri Light"/>
                <w:lang w:val="pl-PL"/>
              </w:rPr>
            </w:pPr>
            <w:r w:rsidRPr="007F37BA">
              <w:rPr>
                <w:rFonts w:ascii="Calibri Light" w:hAnsi="Calibri Light" w:cs="Calibri Light"/>
              </w:rPr>
              <w:t>Analiza krzywej topnienia</w:t>
            </w:r>
            <w:r>
              <w:rPr>
                <w:rFonts w:ascii="Calibri Light" w:hAnsi="Calibri Light" w:cs="Calibri Light"/>
                <w:lang w:val="pl-PL"/>
              </w:rPr>
              <w:t xml:space="preserve"> w wysokiej rozdzielczości</w:t>
            </w:r>
            <w:r>
              <w:rPr>
                <w:rFonts w:ascii="Calibri Light" w:hAnsi="Calibri Light" w:cs="Calibri Light"/>
                <w:lang w:val="pl-PL"/>
              </w:rPr>
              <w:br/>
            </w:r>
            <w:r w:rsidRPr="007F37BA">
              <w:rPr>
                <w:rFonts w:ascii="Calibri Light" w:hAnsi="Calibri Light" w:cs="Calibri Light"/>
                <w:lang w:val="pl-PL"/>
              </w:rPr>
              <w:t xml:space="preserve">tzw. HRM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D0C4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C9B8" w14:textId="77777777" w:rsidR="005C12F7" w:rsidRPr="007F37BA" w:rsidRDefault="005C12F7" w:rsidP="005C12F7">
            <w:pPr>
              <w:spacing w:after="0" w:line="360" w:lineRule="auto"/>
              <w:ind w:left="284" w:hanging="284"/>
              <w:rPr>
                <w:rFonts w:ascii="Calibri Light" w:hAnsi="Calibri Light" w:cs="Calibri Light"/>
              </w:rPr>
            </w:pPr>
          </w:p>
        </w:tc>
      </w:tr>
      <w:tr w:rsidR="005C12F7" w:rsidRPr="007F37BA" w14:paraId="151C3804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E88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92A4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 w:rsidRPr="007F37BA">
              <w:rPr>
                <w:rFonts w:ascii="Calibri Light" w:hAnsi="Calibri Light" w:cs="Calibri Light"/>
              </w:rPr>
              <w:t>Tworzenie krzywej kalibracyjnej umożliwiającej oznaczania ilościowe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8701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AB8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14:paraId="04EF3E59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CC1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2702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Ustawianie</w:t>
            </w:r>
            <w:r w:rsidRPr="007F37BA">
              <w:rPr>
                <w:rFonts w:ascii="Calibri Light" w:hAnsi="Calibri Light" w:cs="Calibri Light"/>
                <w:lang w:val="pl-PL"/>
              </w:rPr>
              <w:t xml:space="preserve"> linii odcięcia cyklu progowego automatycznie lub manualnie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AFA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04BC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794A7F44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8996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401B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val="pl-PL"/>
              </w:rPr>
              <w:t>A</w:t>
            </w:r>
            <w:proofErr w:type="spellStart"/>
            <w:r w:rsidRPr="007F37BA">
              <w:rPr>
                <w:rFonts w:ascii="Calibri Light" w:hAnsi="Calibri Light" w:cs="Calibri Light"/>
              </w:rPr>
              <w:t>naliza</w:t>
            </w:r>
            <w:proofErr w:type="spellEnd"/>
            <w:r w:rsidRPr="007F37BA">
              <w:rPr>
                <w:rFonts w:ascii="Calibri Light" w:hAnsi="Calibri Light" w:cs="Calibri Light"/>
              </w:rPr>
              <w:t xml:space="preserve"> względnego stężenia DNA „</w:t>
            </w:r>
            <w:proofErr w:type="spellStart"/>
            <w:r w:rsidRPr="007F37BA">
              <w:rPr>
                <w:rFonts w:ascii="Calibri Light" w:hAnsi="Calibri Light" w:cs="Calibri Light"/>
              </w:rPr>
              <w:t>gene</w:t>
            </w:r>
            <w:proofErr w:type="spellEnd"/>
            <w:r w:rsidRPr="007F37B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7F37BA">
              <w:rPr>
                <w:rFonts w:ascii="Calibri Light" w:hAnsi="Calibri Light" w:cs="Calibri Light"/>
              </w:rPr>
              <w:t>expression</w:t>
            </w:r>
            <w:proofErr w:type="spellEnd"/>
            <w:r w:rsidRPr="007F37BA">
              <w:rPr>
                <w:rFonts w:ascii="Calibri Light" w:hAnsi="Calibri Light" w:cs="Calibri Light"/>
              </w:rPr>
              <w:t xml:space="preserve">” poprzez pomiar </w:t>
            </w:r>
            <w:r w:rsidRPr="007F37BA">
              <w:rPr>
                <w:rFonts w:ascii="Calibri Light" w:hAnsi="Calibri Light" w:cs="Calibri Light"/>
                <w:lang w:val="en-US"/>
              </w:rPr>
              <w:sym w:font="Symbol" w:char="F044"/>
            </w:r>
            <w:r w:rsidRPr="007F37BA">
              <w:rPr>
                <w:rFonts w:ascii="Calibri Light" w:hAnsi="Calibri Light" w:cs="Calibri Light"/>
              </w:rPr>
              <w:t>C</w:t>
            </w:r>
            <w:r w:rsidRPr="007F37BA">
              <w:rPr>
                <w:rFonts w:ascii="Calibri Light" w:hAnsi="Calibri Light" w:cs="Calibri Light"/>
                <w:vertAlign w:val="subscript"/>
              </w:rPr>
              <w:t>T</w:t>
            </w:r>
            <w:r w:rsidRPr="007F37BA">
              <w:rPr>
                <w:rFonts w:ascii="Calibri Light" w:hAnsi="Calibri Light" w:cs="Calibri Light"/>
              </w:rPr>
              <w:t xml:space="preserve"> lub </w:t>
            </w:r>
            <w:r w:rsidRPr="007F37BA">
              <w:rPr>
                <w:rFonts w:ascii="Calibri Light" w:hAnsi="Calibri Light" w:cs="Calibri Light"/>
                <w:lang w:val="en-US"/>
              </w:rPr>
              <w:sym w:font="Symbol" w:char="F044"/>
            </w:r>
            <w:r w:rsidRPr="007F37BA">
              <w:rPr>
                <w:rFonts w:ascii="Calibri Light" w:hAnsi="Calibri Light" w:cs="Calibri Light"/>
                <w:lang w:val="en-US"/>
              </w:rPr>
              <w:sym w:font="Symbol" w:char="F044"/>
            </w:r>
            <w:r w:rsidRPr="007F37BA">
              <w:rPr>
                <w:rFonts w:ascii="Calibri Light" w:hAnsi="Calibri Light" w:cs="Calibri Light"/>
              </w:rPr>
              <w:t>C</w:t>
            </w:r>
            <w:r w:rsidRPr="007F37BA">
              <w:rPr>
                <w:rFonts w:ascii="Calibri Light" w:hAnsi="Calibri Light" w:cs="Calibri Light"/>
                <w:vertAlign w:val="subscript"/>
              </w:rPr>
              <w:t xml:space="preserve">T </w:t>
            </w:r>
            <w:r w:rsidRPr="007F37BA">
              <w:rPr>
                <w:rFonts w:ascii="Calibri Light" w:hAnsi="Calibri Light" w:cs="Calibri Light"/>
              </w:rPr>
              <w:t>z wieloma genami referencyjnymi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A9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F60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08735B24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927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F3F9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val="pl-PL"/>
              </w:rPr>
              <w:t>A</w:t>
            </w:r>
            <w:proofErr w:type="spellStart"/>
            <w:r w:rsidRPr="007F37BA">
              <w:rPr>
                <w:rFonts w:ascii="Calibri Light" w:hAnsi="Calibri Light" w:cs="Calibri Light"/>
              </w:rPr>
              <w:t>naliza</w:t>
            </w:r>
            <w:proofErr w:type="spellEnd"/>
            <w:r w:rsidRPr="007F37BA">
              <w:rPr>
                <w:rFonts w:ascii="Calibri Light" w:hAnsi="Calibri Light" w:cs="Calibri Light"/>
              </w:rPr>
              <w:t xml:space="preserve"> z zaprogramowanym punktem końcowym pomiaru „end-point”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A40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737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14:paraId="6204DC08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59B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879F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A</w:t>
            </w:r>
            <w:proofErr w:type="spellStart"/>
            <w:r w:rsidRPr="007F37BA">
              <w:rPr>
                <w:rFonts w:ascii="Calibri Light" w:hAnsi="Calibri Light" w:cs="Calibri Light"/>
                <w:bCs/>
              </w:rPr>
              <w:t>naliz</w:t>
            </w:r>
            <w:r>
              <w:rPr>
                <w:rFonts w:ascii="Calibri Light" w:hAnsi="Calibri Light" w:cs="Calibri Light"/>
                <w:bCs/>
                <w:lang w:val="pl-PL"/>
              </w:rPr>
              <w:t>a</w:t>
            </w:r>
            <w:proofErr w:type="spellEnd"/>
            <w:r w:rsidRPr="007F37BA">
              <w:rPr>
                <w:rFonts w:ascii="Calibri Light" w:hAnsi="Calibri Light" w:cs="Calibri Light"/>
                <w:bCs/>
              </w:rPr>
              <w:t xml:space="preserve"> alle</w:t>
            </w:r>
            <w:r w:rsidRPr="007F37BA">
              <w:rPr>
                <w:rFonts w:ascii="Calibri Light" w:hAnsi="Calibri Light" w:cs="Calibri Light"/>
                <w:bCs/>
                <w:lang w:val="pl-PL"/>
              </w:rPr>
              <w:t>li</w:t>
            </w:r>
            <w:r>
              <w:rPr>
                <w:rFonts w:ascii="Calibri Light" w:hAnsi="Calibri Light" w:cs="Calibri Light"/>
                <w:bCs/>
                <w:lang w:val="pl-PL"/>
              </w:rPr>
              <w:t xml:space="preserve"> -</w:t>
            </w:r>
            <w:r w:rsidRPr="007F37BA">
              <w:rPr>
                <w:rFonts w:ascii="Calibri Light" w:hAnsi="Calibri Light" w:cs="Calibri Light"/>
                <w:bCs/>
                <w:lang w:val="pl-PL"/>
              </w:rPr>
              <w:t xml:space="preserve"> wykrywanie:</w:t>
            </w:r>
            <w:r>
              <w:rPr>
                <w:rFonts w:ascii="Calibri Light" w:hAnsi="Calibri Light" w:cs="Calibri Light"/>
                <w:bCs/>
                <w:lang w:val="pl-PL"/>
              </w:rPr>
              <w:t xml:space="preserve"> SNP, delecje/insercje, pozostał</w:t>
            </w:r>
            <w:r w:rsidRPr="007F37BA">
              <w:rPr>
                <w:rFonts w:ascii="Calibri Light" w:hAnsi="Calibri Light" w:cs="Calibri Light"/>
                <w:bCs/>
                <w:lang w:val="pl-PL"/>
              </w:rPr>
              <w:t xml:space="preserve">e mutacje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036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C1A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</w:p>
        </w:tc>
      </w:tr>
      <w:tr w:rsidR="00E45C0D" w:rsidRPr="007F37BA" w14:paraId="38C0C119" w14:textId="77777777" w:rsidTr="00A52EA2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0FE5" w14:textId="77777777" w:rsidR="00E45C0D" w:rsidRPr="00E45C0D" w:rsidRDefault="00E45C0D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  <w:r w:rsidRPr="00E45C0D">
              <w:rPr>
                <w:rFonts w:ascii="Calibri Light" w:hAnsi="Calibri Light" w:cs="Calibri Light"/>
                <w:b/>
                <w:bCs/>
                <w:lang w:val="pl-PL"/>
              </w:rPr>
              <w:t>Wyposażenie</w:t>
            </w:r>
          </w:p>
        </w:tc>
      </w:tr>
      <w:tr w:rsidR="005C12F7" w:rsidRPr="007F37BA" w14:paraId="2EBF49FF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AE21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FDDB" w14:textId="77777777" w:rsidR="005C12F7" w:rsidRPr="00AB4625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Automatyczna pipeta 12- kanałowa do dozowania</w:t>
            </w:r>
            <w:r w:rsidRPr="00AB4625">
              <w:rPr>
                <w:rFonts w:ascii="Calibri Light" w:hAnsi="Calibri Light" w:cs="Calibri Light"/>
                <w:bCs/>
                <w:lang w:val="pl-PL"/>
              </w:rPr>
              <w:t xml:space="preserve"> płytek w formacie 384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A8C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9420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</w:p>
        </w:tc>
      </w:tr>
      <w:tr w:rsidR="005C12F7" w:rsidRPr="007F37BA" w14:paraId="4269813B" w14:textId="77777777" w:rsidTr="00E269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237" w14:textId="77777777"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7C3A" w14:textId="0C50FC15" w:rsidR="005C12F7" w:rsidRPr="00AB4625" w:rsidRDefault="005C12F7" w:rsidP="00E45C0D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Zestaw</w:t>
            </w:r>
            <w:r w:rsidRPr="00AB4625">
              <w:rPr>
                <w:rFonts w:ascii="Calibri Light" w:hAnsi="Calibri Light" w:cs="Calibri Light"/>
                <w:bCs/>
                <w:lang w:val="pl-PL"/>
              </w:rPr>
              <w:t xml:space="preserve"> do typowania</w:t>
            </w:r>
            <w:r>
              <w:rPr>
                <w:rFonts w:ascii="Calibri Light" w:hAnsi="Calibri Light" w:cs="Calibri Light"/>
                <w:bCs/>
                <w:lang w:val="pl-PL"/>
              </w:rPr>
              <w:t xml:space="preserve"> HLA ( 11 </w:t>
            </w:r>
            <w:proofErr w:type="spellStart"/>
            <w:r>
              <w:rPr>
                <w:rFonts w:ascii="Calibri Light" w:hAnsi="Calibri Light" w:cs="Calibri Light"/>
                <w:bCs/>
                <w:lang w:val="pl-PL"/>
              </w:rPr>
              <w:t>loci</w:t>
            </w:r>
            <w:proofErr w:type="spellEnd"/>
            <w:r>
              <w:rPr>
                <w:rFonts w:ascii="Calibri Light" w:hAnsi="Calibri Light" w:cs="Calibri Light"/>
                <w:bCs/>
                <w:lang w:val="pl-PL"/>
              </w:rPr>
              <w:t xml:space="preserve"> ) na min. 10 oznaczeń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ADD6" w14:textId="77777777"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D2D2" w14:textId="77777777"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</w:p>
        </w:tc>
      </w:tr>
    </w:tbl>
    <w:p w14:paraId="648F7E16" w14:textId="77777777" w:rsidR="00CD6051" w:rsidRPr="007F37BA" w:rsidRDefault="00CD6051" w:rsidP="00CD6051">
      <w:pPr>
        <w:rPr>
          <w:rFonts w:ascii="Calibri Light" w:hAnsi="Calibri Light" w:cs="Calibri Light"/>
        </w:rPr>
      </w:pPr>
    </w:p>
    <w:p w14:paraId="6FE50C7F" w14:textId="77777777" w:rsidR="009B458D" w:rsidRPr="007F37BA" w:rsidRDefault="009B458D">
      <w:pPr>
        <w:rPr>
          <w:rFonts w:ascii="Calibri Light" w:hAnsi="Calibri Light" w:cs="Calibri Light"/>
        </w:rPr>
      </w:pPr>
    </w:p>
    <w:sectPr w:rsidR="009B458D" w:rsidRPr="007F3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056"/>
    <w:multiLevelType w:val="hybridMultilevel"/>
    <w:tmpl w:val="A776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F7"/>
    <w:rsid w:val="001D75D3"/>
    <w:rsid w:val="00217F49"/>
    <w:rsid w:val="0028298B"/>
    <w:rsid w:val="002E39F3"/>
    <w:rsid w:val="00321474"/>
    <w:rsid w:val="0042214D"/>
    <w:rsid w:val="004A624E"/>
    <w:rsid w:val="00526434"/>
    <w:rsid w:val="005446EA"/>
    <w:rsid w:val="005C12F7"/>
    <w:rsid w:val="0071096A"/>
    <w:rsid w:val="00737C03"/>
    <w:rsid w:val="007F37BA"/>
    <w:rsid w:val="009516CE"/>
    <w:rsid w:val="00981D72"/>
    <w:rsid w:val="009A27F7"/>
    <w:rsid w:val="009B458D"/>
    <w:rsid w:val="00A97783"/>
    <w:rsid w:val="00AA550C"/>
    <w:rsid w:val="00AB4625"/>
    <w:rsid w:val="00C05C13"/>
    <w:rsid w:val="00C2477A"/>
    <w:rsid w:val="00C470B6"/>
    <w:rsid w:val="00C727ED"/>
    <w:rsid w:val="00CB543D"/>
    <w:rsid w:val="00CD2CF7"/>
    <w:rsid w:val="00CD6051"/>
    <w:rsid w:val="00CF238D"/>
    <w:rsid w:val="00D32175"/>
    <w:rsid w:val="00DB5AE2"/>
    <w:rsid w:val="00E2697D"/>
    <w:rsid w:val="00E45C0D"/>
    <w:rsid w:val="00E6160E"/>
    <w:rsid w:val="00E6250A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5098"/>
  <w15:chartTrackingRefBased/>
  <w15:docId w15:val="{5D585F13-0E0D-4474-9DE5-1BBA40E9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051"/>
    <w:pPr>
      <w:spacing w:line="256" w:lineRule="auto"/>
    </w:pPr>
    <w:rPr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14D"/>
    <w:pPr>
      <w:ind w:left="720"/>
      <w:contextualSpacing/>
    </w:pPr>
  </w:style>
  <w:style w:type="paragraph" w:styleId="Bezodstpw">
    <w:name w:val="No Spacing"/>
    <w:uiPriority w:val="1"/>
    <w:qFormat/>
    <w:rsid w:val="007F37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</dc:creator>
  <cp:keywords/>
  <dc:description/>
  <cp:lastModifiedBy>Beata Kleczkowska</cp:lastModifiedBy>
  <cp:revision>4</cp:revision>
  <dcterms:created xsi:type="dcterms:W3CDTF">2020-09-22T11:00:00Z</dcterms:created>
  <dcterms:modified xsi:type="dcterms:W3CDTF">2020-09-22T13:18:00Z</dcterms:modified>
</cp:coreProperties>
</file>